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AF" w:rsidRDefault="009023AF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023AF" w:rsidRDefault="009023AF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ДИНАМОВСКОГО СЕЛЬСКОГО ПОСЕЛЕНИЯ</w:t>
      </w:r>
    </w:p>
    <w:p w:rsidR="009023AF" w:rsidRDefault="009023AF" w:rsidP="003878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НЕХАЕВСКОГО МУНИЦИПАЛЬНОГО РАЙОНА</w:t>
      </w:r>
    </w:p>
    <w:p w:rsidR="009023AF" w:rsidRDefault="009023AF" w:rsidP="003878A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ВОЛГОГРАДСКОЙ ОБЛАСТИ</w:t>
      </w:r>
    </w:p>
    <w:p w:rsidR="009023AF" w:rsidRDefault="009023AF" w:rsidP="003878AF">
      <w:pPr>
        <w:tabs>
          <w:tab w:val="left" w:pos="586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п. Динамо ул. Шпунта дом 1</w:t>
      </w:r>
      <w:r>
        <w:rPr>
          <w:rFonts w:ascii="Times New Roman" w:hAnsi="Times New Roman"/>
        </w:rPr>
        <w:tab/>
        <w:t xml:space="preserve">                тел. 5-53-16,факс 5-53-16</w:t>
      </w:r>
    </w:p>
    <w:p w:rsidR="009023AF" w:rsidRDefault="009023AF" w:rsidP="003878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023AF" w:rsidRDefault="009023AF" w:rsidP="003878AF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>ПОСТАНОВЛЕНИЕ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lang w:eastAsia="ru-RU"/>
        </w:rPr>
      </w:pP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lang w:eastAsia="ru-RU"/>
        </w:rPr>
        <w:t xml:space="preserve"> </w:t>
      </w:r>
      <w:r>
        <w:rPr>
          <w:rFonts w:ascii="Times New Roman" w:hAnsi="Times New Roman"/>
          <w:color w:val="232323"/>
          <w:sz w:val="28"/>
          <w:szCs w:val="28"/>
          <w:lang w:eastAsia="ru-RU"/>
        </w:rPr>
        <w:t>от    14.03.2019 г.                              № 17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О мерах по обеспечению пропуска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половодья и паводков на гидротехнических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сооружениях в 2019 году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 xml:space="preserve">    В целях обеспечения безаварийного пропуска весеннего половодья 2019 года, паводков на гидротехнических сооружениях поселения, а также защиты жизни и здоровья населения, предотвращения и снижения вреда имуществу граждан и юридических лиц, объектам экономики, инженерным коммуникациям и окружающей среде.</w:t>
      </w: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ПОСТАНОВЛЯЮ:</w:t>
      </w:r>
    </w:p>
    <w:p w:rsidR="009023AF" w:rsidRDefault="009023AF" w:rsidP="003878AF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Создать противопаводковую комиссию при администрации Динамовского сельского поселения(прилагается).</w:t>
      </w:r>
    </w:p>
    <w:p w:rsidR="009023AF" w:rsidRDefault="009023AF" w:rsidP="003878AF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план противопаводковых мероприятий на 2019 год.</w:t>
      </w:r>
    </w:p>
    <w:p w:rsidR="009023AF" w:rsidRDefault="009023AF" w:rsidP="003878AF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расчет сил и средств на паводок.</w:t>
      </w:r>
    </w:p>
    <w:p w:rsidR="009023AF" w:rsidRDefault="009023AF" w:rsidP="003878AF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Утвердить график дежурства по администрации сельского поселения на период паводка.</w:t>
      </w:r>
    </w:p>
    <w:p w:rsidR="009023AF" w:rsidRDefault="009023AF" w:rsidP="003878AF">
      <w:pPr>
        <w:pStyle w:val="ListParagraph"/>
        <w:numPr>
          <w:ilvl w:val="0"/>
          <w:numId w:val="1"/>
        </w:numPr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Глава Динамовского</w:t>
      </w: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  <w:r>
        <w:rPr>
          <w:rFonts w:ascii="Times New Roman" w:hAnsi="Times New Roman"/>
          <w:color w:val="232323"/>
          <w:sz w:val="28"/>
          <w:szCs w:val="28"/>
          <w:lang w:eastAsia="ru-RU"/>
        </w:rPr>
        <w:t>сельского поселения                                                     Н.В.Волкова</w:t>
      </w: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884CB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Pr="00884CB3" w:rsidRDefault="009023AF" w:rsidP="00884CB3">
      <w:pPr>
        <w:pStyle w:val="ListParagraph"/>
        <w:shd w:val="clear" w:color="auto" w:fill="FFFFFF"/>
        <w:spacing w:before="2" w:after="8" w:line="240" w:lineRule="auto"/>
        <w:ind w:left="0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№1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9023AF" w:rsidRPr="00884CB3" w:rsidRDefault="009023AF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 Волгоградской области  от 14</w:t>
      </w:r>
      <w:r w:rsidRPr="00884CB3">
        <w:rPr>
          <w:rFonts w:ascii="Times New Roman" w:hAnsi="Times New Roman"/>
          <w:sz w:val="24"/>
          <w:szCs w:val="24"/>
          <w:lang w:eastAsia="ru-RU"/>
        </w:rPr>
        <w:t>.03.2019 г №</w:t>
      </w:r>
      <w:r>
        <w:rPr>
          <w:rFonts w:ascii="Times New Roman" w:hAnsi="Times New Roman"/>
          <w:sz w:val="24"/>
          <w:szCs w:val="24"/>
          <w:lang w:eastAsia="ru-RU"/>
        </w:rPr>
        <w:t xml:space="preserve"> 17</w:t>
      </w:r>
      <w:r w:rsidRPr="00884CB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>Состав противопаводковой  комиссии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b/>
          <w:color w:val="232323"/>
          <w:sz w:val="24"/>
          <w:szCs w:val="24"/>
          <w:lang w:eastAsia="ru-RU"/>
        </w:rPr>
        <w:t>администрации Динамовского сельского поселения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Н.В.Волкова – председатель комиссии, глава Динамовского сельского поселения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Е.И.Шевченко – член комиссии, директор МКУК «Динамовский центр культуры и благоустройства»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С.А.Шевцов – член комиссии, генеральный директор ООО «Динамо» (по согласованию)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П.В.Михайлов – член комиссии, главный инженер ООО «Динамо» (по согласованию)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А.В.Пастухов – член комиссии, бригадир бригады №1 ООО «Динамо» (по согласованию)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сельского поселения                                       Н.В.Волкова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№2</w:t>
      </w:r>
    </w:p>
    <w:p w:rsidR="009023AF" w:rsidRPr="00884CB3" w:rsidRDefault="009023AF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9023AF" w:rsidRDefault="009023AF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</w:t>
      </w:r>
    </w:p>
    <w:p w:rsidR="009023AF" w:rsidRPr="00884CB3" w:rsidRDefault="009023AF" w:rsidP="00C12D00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Волгоградской области  от 14</w:t>
      </w:r>
      <w:r w:rsidRPr="00884CB3">
        <w:rPr>
          <w:rFonts w:ascii="Times New Roman" w:hAnsi="Times New Roman"/>
          <w:sz w:val="24"/>
          <w:szCs w:val="24"/>
          <w:lang w:eastAsia="ru-RU"/>
        </w:rPr>
        <w:t xml:space="preserve">.03. </w:t>
      </w:r>
      <w:smartTag w:uri="urn:schemas-microsoft-com:office:smarttags" w:element="metricconverter">
        <w:smartTagPr>
          <w:attr w:name="ProductID" w:val="2019 г"/>
        </w:smartTagPr>
        <w:r w:rsidRPr="00884CB3">
          <w:rPr>
            <w:rFonts w:ascii="Times New Roman" w:hAnsi="Times New Roman"/>
            <w:sz w:val="24"/>
            <w:szCs w:val="24"/>
            <w:lang w:eastAsia="ru-RU"/>
          </w:rPr>
          <w:t>2019 г</w:t>
        </w:r>
      </w:smartTag>
      <w:r w:rsidRPr="00884CB3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 xml:space="preserve">                                          ГРАФИК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Дежурства во время весеннего половодья и паводков на территории Динамовского сельского поселения на 2019 год.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Первый день – глава администрации Н.В.Волкова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Второй день – специалист по взаимодействию с общественностью Мирскова И.С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Третий день – специалист 1 категории Григорьева Е.И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Четвертый день – водитель администрации Волков В.В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Пятый день – директор МКУК «Динамовский центр культуры и благоустройства» Шевченко Е.И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Шестой день – специалист ЖКХ и благоустройства Молчанова М.В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сельского поселения                                      Н.В.Волкова</w:t>
      </w: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center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745426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№3</w:t>
      </w:r>
    </w:p>
    <w:p w:rsidR="009023AF" w:rsidRPr="00884CB3" w:rsidRDefault="009023AF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9023AF" w:rsidRPr="00884CB3" w:rsidRDefault="009023AF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 Волгоградской области  от 14</w:t>
      </w:r>
      <w:r w:rsidRPr="00884CB3">
        <w:rPr>
          <w:rFonts w:ascii="Times New Roman" w:hAnsi="Times New Roman"/>
          <w:sz w:val="24"/>
          <w:szCs w:val="24"/>
          <w:lang w:eastAsia="ru-RU"/>
        </w:rPr>
        <w:t>.03.2019 г №</w:t>
      </w: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9023AF" w:rsidRPr="00884CB3" w:rsidRDefault="009023AF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023AF" w:rsidRPr="00884CB3" w:rsidRDefault="009023AF" w:rsidP="00745426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023AF" w:rsidRPr="00884CB3" w:rsidRDefault="009023AF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ПЛАН</w:t>
      </w:r>
    </w:p>
    <w:p w:rsidR="009023AF" w:rsidRPr="00884CB3" w:rsidRDefault="009023AF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Предупредительных противопаводковых мероприятиях по обеспечению безаварийного пропуска талых вод в 2019 году по администрации Динамовского сельского поселения </w:t>
      </w:r>
    </w:p>
    <w:p w:rsidR="009023AF" w:rsidRPr="00884CB3" w:rsidRDefault="009023AF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3AF" w:rsidRPr="00884CB3" w:rsidRDefault="009023AF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4039"/>
        <w:gridCol w:w="2499"/>
        <w:gridCol w:w="2499"/>
      </w:tblGrid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9023AF" w:rsidRPr="00884CB3" w:rsidRDefault="009023AF" w:rsidP="00597C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сельского поселения с руководителем ООО «Динамо» уточнить состав противопаводковой комиссии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до 12.03.2019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постоянный контроль за состоянием опасных объектов в случае подтопления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Выделить необходимое количество техники для дежурства и своевременного выполнения работ на период паводка(расчет сил и средств)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и очистить водоотводы прудов, очистить водоотводы от складов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до 20.03.2019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работу с населением, проживающим на территории поселения по предупреждению подтопления частных домов и надворных построек и порядок действий во время подтопления 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до 23.03.2019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Динамовского сельского поселения организовать и обеспечить вывод населения из зоны подтопления, оказание медицинской помощи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Организовать жизнеобеспечение в случае отселения пострадавшего населения, с/х животных и охрану материальных ценностей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место размещения населения: ДК, школа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Шевченко Е.И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Привлечь по необходимости дополнительные силы и средства/живую силу и средства/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Шевцов С.А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устойчивую связь с вышестоящими органами управления 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  <w:tr w:rsidR="009023AF" w:rsidRPr="00884CB3" w:rsidTr="00597CC0">
        <w:tc>
          <w:tcPr>
            <w:tcW w:w="95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3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Установить водомерные посты на опасных водоемах и ежедневно проверять уровень подъема воды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 период паводка</w:t>
            </w:r>
          </w:p>
        </w:tc>
        <w:tc>
          <w:tcPr>
            <w:tcW w:w="2499" w:type="dxa"/>
          </w:tcPr>
          <w:p w:rsidR="009023AF" w:rsidRPr="00884CB3" w:rsidRDefault="009023AF" w:rsidP="00597C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4CB3">
              <w:rPr>
                <w:rFonts w:ascii="Times New Roman" w:hAnsi="Times New Roman"/>
                <w:sz w:val="24"/>
                <w:szCs w:val="24"/>
                <w:lang w:eastAsia="ru-RU"/>
              </w:rPr>
              <w:t>Волкова Н.В</w:t>
            </w:r>
          </w:p>
        </w:tc>
      </w:tr>
    </w:tbl>
    <w:p w:rsidR="009023AF" w:rsidRPr="00884CB3" w:rsidRDefault="009023AF" w:rsidP="007454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23AF" w:rsidRPr="00884CB3" w:rsidRDefault="009023AF" w:rsidP="00745426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C12D00">
      <w:pPr>
        <w:pStyle w:val="ListParagraph"/>
        <w:shd w:val="clear" w:color="auto" w:fill="FFFFFF"/>
        <w:spacing w:before="2" w:after="8" w:line="240" w:lineRule="auto"/>
        <w:ind w:left="0"/>
        <w:jc w:val="both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b/>
          <w:color w:val="232323"/>
          <w:sz w:val="24"/>
          <w:szCs w:val="24"/>
          <w:lang w:eastAsia="ru-RU"/>
        </w:rPr>
      </w:pP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Глава Динамовского</w:t>
      </w:r>
    </w:p>
    <w:p w:rsidR="009023AF" w:rsidRPr="00884CB3" w:rsidRDefault="009023AF" w:rsidP="00A84DF2">
      <w:pPr>
        <w:pStyle w:val="ListParagraph"/>
        <w:shd w:val="clear" w:color="auto" w:fill="FFFFFF"/>
        <w:spacing w:before="2" w:after="8" w:line="240" w:lineRule="auto"/>
        <w:jc w:val="both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Сельского поселения                                   Н.В.Волкова</w:t>
      </w:r>
    </w:p>
    <w:p w:rsidR="009023AF" w:rsidRPr="00884CB3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Pr="003878AF" w:rsidRDefault="009023AF" w:rsidP="003878AF">
      <w:pPr>
        <w:pStyle w:val="ListParagraph"/>
        <w:shd w:val="clear" w:color="auto" w:fill="FFFFFF"/>
        <w:spacing w:before="2" w:after="8" w:line="240" w:lineRule="auto"/>
        <w:rPr>
          <w:rFonts w:ascii="Times New Roman" w:hAnsi="Times New Roman"/>
          <w:color w:val="232323"/>
          <w:sz w:val="28"/>
          <w:szCs w:val="28"/>
          <w:lang w:eastAsia="ru-RU"/>
        </w:rPr>
      </w:pPr>
    </w:p>
    <w:p w:rsidR="009023AF" w:rsidRDefault="009023AF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9023AF" w:rsidRDefault="009023AF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9023AF" w:rsidRDefault="009023AF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9023AF" w:rsidRDefault="009023AF" w:rsidP="003878AF">
      <w:pPr>
        <w:jc w:val="center"/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Default="009023AF" w:rsidP="00884CB3">
      <w:pPr>
        <w:rPr>
          <w:rFonts w:ascii="Times New Roman" w:hAnsi="Times New Roman"/>
          <w:sz w:val="28"/>
          <w:szCs w:val="28"/>
        </w:rPr>
      </w:pPr>
    </w:p>
    <w:p w:rsidR="009023AF" w:rsidRPr="00884CB3" w:rsidRDefault="009023AF" w:rsidP="00884CB3">
      <w:pPr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</w:p>
    <w:p w:rsidR="009023AF" w:rsidRPr="00884CB3" w:rsidRDefault="009023AF" w:rsidP="00DD2D34">
      <w:pPr>
        <w:pStyle w:val="ListParagraph"/>
        <w:shd w:val="clear" w:color="auto" w:fill="FFFFFF"/>
        <w:spacing w:before="2" w:after="8" w:line="240" w:lineRule="auto"/>
        <w:jc w:val="right"/>
        <w:rPr>
          <w:rFonts w:ascii="Times New Roman" w:hAnsi="Times New Roman"/>
          <w:color w:val="232323"/>
          <w:sz w:val="24"/>
          <w:szCs w:val="24"/>
          <w:lang w:eastAsia="ru-RU"/>
        </w:rPr>
      </w:pPr>
      <w:r w:rsidRPr="00884CB3">
        <w:rPr>
          <w:rFonts w:ascii="Times New Roman" w:hAnsi="Times New Roman"/>
          <w:color w:val="232323"/>
          <w:sz w:val="24"/>
          <w:szCs w:val="24"/>
          <w:lang w:eastAsia="ru-RU"/>
        </w:rPr>
        <w:t>Приложение №4</w:t>
      </w:r>
    </w:p>
    <w:p w:rsidR="009023AF" w:rsidRPr="00884CB3" w:rsidRDefault="009023AF" w:rsidP="00DD2D3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</w:p>
    <w:p w:rsidR="009023AF" w:rsidRPr="00884CB3" w:rsidRDefault="009023AF" w:rsidP="00DD2D3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4CB3">
        <w:rPr>
          <w:rFonts w:ascii="Times New Roman" w:hAnsi="Times New Roman"/>
          <w:sz w:val="24"/>
          <w:szCs w:val="24"/>
          <w:lang w:eastAsia="ru-RU"/>
        </w:rPr>
        <w:t>постановлением администрации Динамовского сельского поселения Нехаевского муниципального рай</w:t>
      </w:r>
      <w:r>
        <w:rPr>
          <w:rFonts w:ascii="Times New Roman" w:hAnsi="Times New Roman"/>
          <w:sz w:val="24"/>
          <w:szCs w:val="24"/>
          <w:lang w:eastAsia="ru-RU"/>
        </w:rPr>
        <w:t>она Волгоградской области  от 14</w:t>
      </w:r>
      <w:r w:rsidRPr="00884CB3">
        <w:rPr>
          <w:rFonts w:ascii="Times New Roman" w:hAnsi="Times New Roman"/>
          <w:sz w:val="24"/>
          <w:szCs w:val="24"/>
          <w:lang w:eastAsia="ru-RU"/>
        </w:rPr>
        <w:t>.03.2019 г №</w:t>
      </w:r>
      <w:r>
        <w:rPr>
          <w:rFonts w:ascii="Times New Roman" w:hAnsi="Times New Roman"/>
          <w:sz w:val="24"/>
          <w:szCs w:val="24"/>
          <w:lang w:eastAsia="ru-RU"/>
        </w:rPr>
        <w:t>17</w:t>
      </w:r>
    </w:p>
    <w:p w:rsidR="009023AF" w:rsidRPr="00884CB3" w:rsidRDefault="009023AF" w:rsidP="00706160">
      <w:pPr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jc w:val="center"/>
        <w:rPr>
          <w:rFonts w:ascii="Times New Roman" w:hAnsi="Times New Roman"/>
          <w:b/>
          <w:sz w:val="24"/>
          <w:szCs w:val="24"/>
        </w:rPr>
      </w:pPr>
      <w:r w:rsidRPr="00884CB3">
        <w:rPr>
          <w:rFonts w:ascii="Times New Roman" w:hAnsi="Times New Roman"/>
          <w:b/>
          <w:sz w:val="24"/>
          <w:szCs w:val="24"/>
        </w:rPr>
        <w:t>РАСЧЕТ</w:t>
      </w:r>
    </w:p>
    <w:p w:rsidR="009023AF" w:rsidRPr="00884CB3" w:rsidRDefault="009023AF" w:rsidP="00DD2D34">
      <w:pPr>
        <w:jc w:val="both"/>
        <w:rPr>
          <w:rFonts w:ascii="Times New Roman" w:hAnsi="Times New Roman"/>
          <w:b/>
          <w:sz w:val="24"/>
          <w:szCs w:val="24"/>
        </w:rPr>
      </w:pPr>
      <w:r w:rsidRPr="00884CB3">
        <w:rPr>
          <w:rFonts w:ascii="Times New Roman" w:hAnsi="Times New Roman"/>
          <w:b/>
          <w:sz w:val="24"/>
          <w:szCs w:val="24"/>
        </w:rPr>
        <w:t>Сил и средств на проведение паводковых мероприятий 2019 года по администрации Динамовского сельского поселения Нехаевского муниципального района Волгоградской области</w:t>
      </w:r>
    </w:p>
    <w:p w:rsidR="009023AF" w:rsidRPr="00884CB3" w:rsidRDefault="009023AF" w:rsidP="00DD2D34">
      <w:pPr>
        <w:jc w:val="both"/>
        <w:rPr>
          <w:rFonts w:ascii="Times New Roman" w:hAnsi="Times New Roman"/>
          <w:b/>
          <w:sz w:val="24"/>
          <w:szCs w:val="24"/>
        </w:rPr>
      </w:pPr>
    </w:p>
    <w:p w:rsidR="009023AF" w:rsidRPr="00884CB3" w:rsidRDefault="009023AF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Техника:            К-701 1шт.</w:t>
      </w:r>
    </w:p>
    <w:p w:rsidR="009023AF" w:rsidRPr="00884CB3" w:rsidRDefault="009023AF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Трактора на подвозе грунта:  Т-150   1 шт.</w:t>
      </w:r>
    </w:p>
    <w:p w:rsidR="009023AF" w:rsidRPr="00884CB3" w:rsidRDefault="009023AF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МТЗ-80   3 шт  </w:t>
      </w:r>
    </w:p>
    <w:p w:rsidR="009023AF" w:rsidRPr="00884CB3" w:rsidRDefault="009023AF" w:rsidP="00DD2D34">
      <w:pPr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МТЗ- 2112   1 шт</w:t>
      </w:r>
    </w:p>
    <w:p w:rsidR="009023AF" w:rsidRPr="00884CB3" w:rsidRDefault="009023AF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Трактора для погрузки:   экскаватор 1шт.</w:t>
      </w:r>
    </w:p>
    <w:p w:rsidR="009023AF" w:rsidRPr="00884CB3" w:rsidRDefault="009023AF" w:rsidP="00DD2D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маниту 1 шт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Количество и удаленность прудов:  отд1 – 3 пруда – 4км</w:t>
      </w:r>
      <w:r w:rsidRPr="00884CB3">
        <w:rPr>
          <w:rFonts w:ascii="Times New Roman" w:hAnsi="Times New Roman"/>
          <w:sz w:val="24"/>
          <w:szCs w:val="24"/>
        </w:rPr>
        <w:tab/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         отд2 – 4 пруда – 18км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         отд 3 – 2 пруда – 12км   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Личный состав: 20 человек 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Мероприятия:                           очистка снега до прудов в 2 следа – 68км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очистка снега от спусков – 45000кв.м.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погрузка грунта – 1120т.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                                      подвоз грунта на расстоянии – 1120т.    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Затрат: ГСМ – 2т* 44=88000руб.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 xml:space="preserve">             з/п – 20ч. * 4 дн*100р= 8000р.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Итого затрат: 96000р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Глава Динамовского</w:t>
      </w:r>
    </w:p>
    <w:p w:rsidR="009023AF" w:rsidRPr="00884CB3" w:rsidRDefault="009023AF" w:rsidP="00DD2D34">
      <w:pPr>
        <w:tabs>
          <w:tab w:val="left" w:pos="97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84CB3">
        <w:rPr>
          <w:rFonts w:ascii="Times New Roman" w:hAnsi="Times New Roman"/>
          <w:sz w:val="24"/>
          <w:szCs w:val="24"/>
        </w:rPr>
        <w:t>Сельского поселения                                              Н.В.Волкова</w:t>
      </w:r>
    </w:p>
    <w:sectPr w:rsidR="009023AF" w:rsidRPr="00884CB3" w:rsidSect="00F36BB7"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28F"/>
    <w:multiLevelType w:val="hybridMultilevel"/>
    <w:tmpl w:val="0D1E7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8AF"/>
    <w:rsid w:val="00005739"/>
    <w:rsid w:val="00021D05"/>
    <w:rsid w:val="00030836"/>
    <w:rsid w:val="000703AE"/>
    <w:rsid w:val="00173930"/>
    <w:rsid w:val="0019136D"/>
    <w:rsid w:val="00196B25"/>
    <w:rsid w:val="002C0E1A"/>
    <w:rsid w:val="002F29C4"/>
    <w:rsid w:val="002F3E36"/>
    <w:rsid w:val="002F4B6C"/>
    <w:rsid w:val="003878AF"/>
    <w:rsid w:val="003C5043"/>
    <w:rsid w:val="00510DD1"/>
    <w:rsid w:val="0051297C"/>
    <w:rsid w:val="00597CC0"/>
    <w:rsid w:val="005B504E"/>
    <w:rsid w:val="00706160"/>
    <w:rsid w:val="00745426"/>
    <w:rsid w:val="008344B1"/>
    <w:rsid w:val="00884CB3"/>
    <w:rsid w:val="008A2C11"/>
    <w:rsid w:val="009023AF"/>
    <w:rsid w:val="00950AC6"/>
    <w:rsid w:val="009C4C4E"/>
    <w:rsid w:val="00A0524C"/>
    <w:rsid w:val="00A4426D"/>
    <w:rsid w:val="00A62A4E"/>
    <w:rsid w:val="00A84DF2"/>
    <w:rsid w:val="00A952A4"/>
    <w:rsid w:val="00AD67B8"/>
    <w:rsid w:val="00B24D59"/>
    <w:rsid w:val="00C12D00"/>
    <w:rsid w:val="00C60353"/>
    <w:rsid w:val="00C85595"/>
    <w:rsid w:val="00C87163"/>
    <w:rsid w:val="00D150D1"/>
    <w:rsid w:val="00D4452D"/>
    <w:rsid w:val="00DA2F2B"/>
    <w:rsid w:val="00DC2A16"/>
    <w:rsid w:val="00DD2D34"/>
    <w:rsid w:val="00F36BB7"/>
    <w:rsid w:val="00F5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78AF"/>
    <w:pPr>
      <w:ind w:left="720"/>
      <w:contextualSpacing/>
    </w:pPr>
  </w:style>
  <w:style w:type="table" w:styleId="TableGrid">
    <w:name w:val="Table Grid"/>
    <w:basedOn w:val="TableNormal"/>
    <w:uiPriority w:val="99"/>
    <w:rsid w:val="007454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62A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6</Pages>
  <Words>937</Words>
  <Characters>5344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123</cp:lastModifiedBy>
  <cp:revision>8</cp:revision>
  <cp:lastPrinted>2020-02-14T04:16:00Z</cp:lastPrinted>
  <dcterms:created xsi:type="dcterms:W3CDTF">2019-02-26T05:31:00Z</dcterms:created>
  <dcterms:modified xsi:type="dcterms:W3CDTF">2020-02-14T04:18:00Z</dcterms:modified>
</cp:coreProperties>
</file>