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BC" w:rsidRPr="00E977BC" w:rsidRDefault="00D44E1A" w:rsidP="00B024FF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 w:rsidR="0002371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  <w:r w:rsidR="00E977BC">
        <w:rPr>
          <w:sz w:val="28"/>
          <w:szCs w:val="28"/>
        </w:rPr>
        <w:t xml:space="preserve">                                                                                              </w:t>
      </w:r>
    </w:p>
    <w:p w:rsidR="00E977BC" w:rsidRDefault="00E977BC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E5593" w:rsidRPr="00FA561E" w:rsidRDefault="00CD4245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4E5593" w:rsidRPr="00FA561E">
        <w:rPr>
          <w:sz w:val="28"/>
          <w:szCs w:val="28"/>
        </w:rPr>
        <w:t>ДМИНИСТРАЦИЯ</w:t>
      </w:r>
    </w:p>
    <w:p w:rsidR="004E5593" w:rsidRPr="00FA561E" w:rsidRDefault="004E5593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 ДИНАМОВСКОГО  СЕЛЬСКОГО ПОСЕЛЕНИЯ</w:t>
      </w:r>
      <w:r w:rsidRPr="00FA561E">
        <w:rPr>
          <w:sz w:val="28"/>
          <w:szCs w:val="28"/>
        </w:rPr>
        <w:br/>
        <w:t xml:space="preserve">    НЕХАЕВСКОГО МУНИЦИПАЛЬНОГО РАЙОНА</w:t>
      </w:r>
    </w:p>
    <w:p w:rsidR="004E5593" w:rsidRPr="00FA561E" w:rsidRDefault="004E5593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ВОЛГОГРАДСКОЙ ОБЛАСТИ</w:t>
      </w:r>
    </w:p>
    <w:p w:rsidR="004E5593" w:rsidRDefault="004E5593" w:rsidP="00B024FF">
      <w:r>
        <w:t xml:space="preserve">  Пос.</w:t>
      </w:r>
      <w:r w:rsidR="00D44E1A">
        <w:t xml:space="preserve"> </w:t>
      </w:r>
      <w:r>
        <w:t>Динамо ул.</w:t>
      </w:r>
      <w:r w:rsidR="00D44E1A">
        <w:t xml:space="preserve"> </w:t>
      </w:r>
      <w:r>
        <w:t>Шпунта д 1                                               тел.5-53-16, факс 5-53-47</w:t>
      </w:r>
    </w:p>
    <w:p w:rsidR="004E5593" w:rsidRDefault="004E5593" w:rsidP="00B024FF"/>
    <w:p w:rsidR="00586651" w:rsidRDefault="00586651" w:rsidP="00B024FF"/>
    <w:p w:rsidR="00586651" w:rsidRPr="00BB6379" w:rsidRDefault="00586651" w:rsidP="00586651">
      <w:pPr>
        <w:rPr>
          <w:rFonts w:ascii="Arial" w:hAnsi="Arial" w:cs="Arial"/>
          <w:b/>
          <w:bCs/>
        </w:rPr>
      </w:pPr>
    </w:p>
    <w:p w:rsidR="00586651" w:rsidRPr="00BB6379" w:rsidRDefault="00586651" w:rsidP="00586651">
      <w:pPr>
        <w:tabs>
          <w:tab w:val="left" w:pos="7620"/>
        </w:tabs>
        <w:rPr>
          <w:rFonts w:ascii="Arial" w:hAnsi="Arial" w:cs="Arial"/>
          <w:b/>
          <w:bCs/>
        </w:rPr>
      </w:pPr>
      <w:r w:rsidRPr="00BB6379">
        <w:rPr>
          <w:rFonts w:ascii="Arial" w:hAnsi="Arial" w:cs="Arial"/>
          <w:b/>
          <w:bCs/>
        </w:rPr>
        <w:tab/>
      </w:r>
    </w:p>
    <w:p w:rsidR="00586651" w:rsidRPr="00BB6379" w:rsidRDefault="00586651" w:rsidP="00586651">
      <w:pPr>
        <w:jc w:val="center"/>
        <w:rPr>
          <w:rFonts w:ascii="Arial" w:hAnsi="Arial" w:cs="Arial"/>
          <w:b/>
          <w:bCs/>
        </w:rPr>
      </w:pPr>
      <w:r w:rsidRPr="00BB6379">
        <w:rPr>
          <w:rFonts w:ascii="Arial" w:hAnsi="Arial" w:cs="Arial"/>
          <w:b/>
          <w:bCs/>
        </w:rPr>
        <w:t xml:space="preserve">ПОСТАНОВЛЕНИЕ </w:t>
      </w:r>
    </w:p>
    <w:p w:rsidR="00586651" w:rsidRPr="00BB6379" w:rsidRDefault="00586651" w:rsidP="00586651">
      <w:pPr>
        <w:jc w:val="center"/>
        <w:rPr>
          <w:rFonts w:ascii="Arial" w:hAnsi="Arial" w:cs="Arial"/>
          <w:b/>
          <w:bCs/>
        </w:rPr>
      </w:pPr>
    </w:p>
    <w:p w:rsidR="00586651" w:rsidRPr="00BB6379" w:rsidRDefault="00586651" w:rsidP="00586651">
      <w:pPr>
        <w:rPr>
          <w:rFonts w:ascii="Arial" w:hAnsi="Arial" w:cs="Arial"/>
          <w:spacing w:val="2"/>
        </w:rPr>
      </w:pPr>
      <w:r>
        <w:rPr>
          <w:rFonts w:ascii="Arial" w:hAnsi="Arial" w:cs="Arial"/>
        </w:rPr>
        <w:t>От 21 октября 2019</w:t>
      </w:r>
      <w:r w:rsidRPr="00BB6379">
        <w:rPr>
          <w:rFonts w:ascii="Arial" w:hAnsi="Arial" w:cs="Arial"/>
        </w:rPr>
        <w:t xml:space="preserve"> г.                                                               </w:t>
      </w:r>
      <w:r>
        <w:rPr>
          <w:rFonts w:ascii="Arial" w:hAnsi="Arial" w:cs="Arial"/>
        </w:rPr>
        <w:t xml:space="preserve">                 </w:t>
      </w:r>
      <w:r w:rsidRPr="00BB6379">
        <w:rPr>
          <w:rFonts w:ascii="Arial" w:hAnsi="Arial" w:cs="Arial"/>
        </w:rPr>
        <w:t xml:space="preserve">  №</w:t>
      </w:r>
      <w:r w:rsidR="00023714">
        <w:rPr>
          <w:rFonts w:ascii="Arial" w:hAnsi="Arial" w:cs="Arial"/>
        </w:rPr>
        <w:t xml:space="preserve"> 42</w:t>
      </w:r>
      <w:r w:rsidRPr="00BB6379">
        <w:rPr>
          <w:rFonts w:ascii="Arial" w:hAnsi="Arial" w:cs="Arial"/>
        </w:rPr>
        <w:t xml:space="preserve">    </w:t>
      </w:r>
    </w:p>
    <w:p w:rsidR="00586651" w:rsidRPr="004F7179" w:rsidRDefault="00586651" w:rsidP="00586651">
      <w:pPr>
        <w:spacing w:line="240" w:lineRule="atLeast"/>
        <w:rPr>
          <w:rFonts w:ascii="Arial" w:hAnsi="Arial" w:cs="Arial"/>
        </w:rPr>
      </w:pPr>
    </w:p>
    <w:p w:rsidR="00586651" w:rsidRPr="004F7179" w:rsidRDefault="00586651" w:rsidP="00586651">
      <w:pPr>
        <w:spacing w:line="240" w:lineRule="atLeast"/>
        <w:rPr>
          <w:rStyle w:val="ae"/>
          <w:rFonts w:ascii="Arial" w:hAnsi="Arial" w:cs="Arial"/>
          <w:i w:val="0"/>
        </w:rPr>
      </w:pPr>
      <w:r w:rsidRPr="004F7179">
        <w:rPr>
          <w:rFonts w:ascii="Arial" w:hAnsi="Arial" w:cs="Arial"/>
        </w:rPr>
        <w:t>Об утверждении</w:t>
      </w:r>
      <w:r w:rsidRPr="004F7179">
        <w:rPr>
          <w:rStyle w:val="ae"/>
          <w:rFonts w:ascii="Arial" w:hAnsi="Arial" w:cs="Arial"/>
          <w:i w:val="0"/>
        </w:rPr>
        <w:t xml:space="preserve">  Перечня муниципальных услуг, </w:t>
      </w:r>
    </w:p>
    <w:p w:rsidR="00586651" w:rsidRPr="004F7179" w:rsidRDefault="00586651" w:rsidP="00586651">
      <w:pPr>
        <w:autoSpaceDE w:val="0"/>
        <w:autoSpaceDN w:val="0"/>
        <w:adjustRightInd w:val="0"/>
        <w:jc w:val="both"/>
        <w:rPr>
          <w:rStyle w:val="ae"/>
          <w:rFonts w:ascii="Arial" w:hAnsi="Arial" w:cs="Arial"/>
          <w:i w:val="0"/>
        </w:rPr>
      </w:pPr>
      <w:proofErr w:type="gramStart"/>
      <w:r w:rsidRPr="004F7179">
        <w:rPr>
          <w:rStyle w:val="ae"/>
          <w:rFonts w:ascii="Arial" w:hAnsi="Arial" w:cs="Arial"/>
          <w:i w:val="0"/>
        </w:rPr>
        <w:t>предоставление</w:t>
      </w:r>
      <w:proofErr w:type="gramEnd"/>
      <w:r w:rsidRPr="004F7179">
        <w:rPr>
          <w:rStyle w:val="ae"/>
          <w:rFonts w:ascii="Arial" w:hAnsi="Arial" w:cs="Arial"/>
          <w:i w:val="0"/>
        </w:rPr>
        <w:t xml:space="preserve"> которых не может быть осуществлено </w:t>
      </w:r>
    </w:p>
    <w:p w:rsidR="00586651" w:rsidRPr="004F7179" w:rsidRDefault="00586651" w:rsidP="00586651">
      <w:pPr>
        <w:autoSpaceDE w:val="0"/>
        <w:autoSpaceDN w:val="0"/>
        <w:adjustRightInd w:val="0"/>
        <w:jc w:val="both"/>
        <w:rPr>
          <w:rStyle w:val="ae"/>
          <w:rFonts w:ascii="Arial" w:hAnsi="Arial" w:cs="Arial"/>
          <w:i w:val="0"/>
        </w:rPr>
      </w:pPr>
      <w:r w:rsidRPr="004F7179">
        <w:rPr>
          <w:rStyle w:val="ae"/>
          <w:rFonts w:ascii="Arial" w:hAnsi="Arial" w:cs="Arial"/>
          <w:i w:val="0"/>
        </w:rPr>
        <w:t>посредством комплексного запроса при обращении</w:t>
      </w:r>
    </w:p>
    <w:p w:rsidR="00586651" w:rsidRPr="004F7179" w:rsidRDefault="00586651" w:rsidP="005866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7179">
        <w:rPr>
          <w:rStyle w:val="ae"/>
          <w:rFonts w:ascii="Arial" w:hAnsi="Arial" w:cs="Arial"/>
          <w:i w:val="0"/>
        </w:rPr>
        <w:t xml:space="preserve">заявителя в </w:t>
      </w:r>
      <w:r w:rsidRPr="004F7179">
        <w:rPr>
          <w:rFonts w:ascii="Arial" w:hAnsi="Arial" w:cs="Arial"/>
        </w:rPr>
        <w:t>многофункциональный центр предоставления</w:t>
      </w:r>
    </w:p>
    <w:p w:rsidR="00586651" w:rsidRPr="004F7179" w:rsidRDefault="00586651" w:rsidP="00586651">
      <w:pPr>
        <w:autoSpaceDE w:val="0"/>
        <w:autoSpaceDN w:val="0"/>
        <w:adjustRightInd w:val="0"/>
        <w:jc w:val="both"/>
        <w:rPr>
          <w:rStyle w:val="ae"/>
          <w:rFonts w:ascii="Arial" w:hAnsi="Arial" w:cs="Arial"/>
          <w:i w:val="0"/>
          <w:iCs w:val="0"/>
        </w:rPr>
      </w:pPr>
      <w:r w:rsidRPr="004F7179">
        <w:rPr>
          <w:rFonts w:ascii="Arial" w:hAnsi="Arial" w:cs="Arial"/>
        </w:rPr>
        <w:t>государственных и муниципальных услуг</w:t>
      </w:r>
    </w:p>
    <w:p w:rsidR="00586651" w:rsidRPr="004F7179" w:rsidRDefault="00586651" w:rsidP="00586651">
      <w:pPr>
        <w:spacing w:line="240" w:lineRule="atLeast"/>
        <w:rPr>
          <w:rFonts w:ascii="Arial" w:hAnsi="Arial" w:cs="Arial"/>
        </w:rPr>
      </w:pPr>
    </w:p>
    <w:p w:rsidR="00586651" w:rsidRPr="004F7179" w:rsidRDefault="00586651" w:rsidP="00586651">
      <w:pPr>
        <w:spacing w:line="240" w:lineRule="atLeast"/>
        <w:ind w:hanging="567"/>
        <w:jc w:val="both"/>
        <w:rPr>
          <w:rFonts w:ascii="Arial" w:hAnsi="Arial" w:cs="Arial"/>
        </w:rPr>
      </w:pPr>
      <w:r w:rsidRPr="004F7179">
        <w:rPr>
          <w:rFonts w:ascii="Arial" w:hAnsi="Arial" w:cs="Arial"/>
        </w:rPr>
        <w:t xml:space="preserve">                  В целях реализации пункта 13 статьи 15.1 Федерального закона Российской Федерации от 27 июля 2010 года N 210-ФЗ "Об организации предоставления государственных и муниципальных услуг"</w:t>
      </w:r>
    </w:p>
    <w:p w:rsidR="00586651" w:rsidRPr="004F7179" w:rsidRDefault="00586651" w:rsidP="00586651">
      <w:pPr>
        <w:spacing w:line="240" w:lineRule="atLeast"/>
        <w:ind w:hanging="567"/>
        <w:jc w:val="both"/>
        <w:rPr>
          <w:rFonts w:ascii="Arial" w:hAnsi="Arial" w:cs="Arial"/>
        </w:rPr>
      </w:pPr>
    </w:p>
    <w:p w:rsidR="00586651" w:rsidRPr="004F7179" w:rsidRDefault="00586651" w:rsidP="00586651">
      <w:pPr>
        <w:autoSpaceDE w:val="0"/>
        <w:autoSpaceDN w:val="0"/>
        <w:adjustRightInd w:val="0"/>
        <w:spacing w:line="240" w:lineRule="atLeast"/>
        <w:rPr>
          <w:rFonts w:ascii="Arial" w:hAnsi="Arial" w:cs="Arial"/>
        </w:rPr>
      </w:pPr>
      <w:proofErr w:type="gramStart"/>
      <w:r w:rsidRPr="004F7179">
        <w:rPr>
          <w:rFonts w:ascii="Arial" w:hAnsi="Arial" w:cs="Arial"/>
        </w:rPr>
        <w:t>п</w:t>
      </w:r>
      <w:proofErr w:type="gramEnd"/>
      <w:r w:rsidRPr="004F7179">
        <w:rPr>
          <w:rFonts w:ascii="Arial" w:hAnsi="Arial" w:cs="Arial"/>
        </w:rPr>
        <w:t xml:space="preserve"> о с т а н о в л я е т :</w:t>
      </w:r>
    </w:p>
    <w:p w:rsidR="00586651" w:rsidRPr="004F7179" w:rsidRDefault="00586651" w:rsidP="00586651">
      <w:pPr>
        <w:spacing w:line="240" w:lineRule="atLeast"/>
        <w:jc w:val="both"/>
        <w:rPr>
          <w:rFonts w:ascii="Arial" w:hAnsi="Arial" w:cs="Arial"/>
        </w:rPr>
      </w:pPr>
    </w:p>
    <w:p w:rsidR="00586651" w:rsidRPr="004F7179" w:rsidRDefault="00586651" w:rsidP="00586651">
      <w:pPr>
        <w:widowControl w:val="0"/>
        <w:numPr>
          <w:ilvl w:val="0"/>
          <w:numId w:val="4"/>
        </w:numPr>
        <w:suppressAutoHyphens/>
        <w:spacing w:line="240" w:lineRule="atLeast"/>
        <w:ind w:left="0" w:firstLine="567"/>
        <w:jc w:val="both"/>
        <w:rPr>
          <w:rFonts w:ascii="Arial" w:hAnsi="Arial" w:cs="Arial"/>
        </w:rPr>
      </w:pPr>
      <w:r w:rsidRPr="004F7179">
        <w:rPr>
          <w:rFonts w:ascii="Arial" w:hAnsi="Arial" w:cs="Arial"/>
        </w:rPr>
        <w:t>Утвердить  Перечень муниципальных услуг, предоставление которых не может быть осуществлено посредством комплексного запроса при обращении заявителя в многофункциональный центр предоставления государственных и муниципальных услуг (Прилагается).</w:t>
      </w:r>
    </w:p>
    <w:p w:rsidR="00586651" w:rsidRPr="004F7179" w:rsidRDefault="00586651" w:rsidP="00586651">
      <w:pPr>
        <w:widowControl w:val="0"/>
        <w:numPr>
          <w:ilvl w:val="0"/>
          <w:numId w:val="4"/>
        </w:numPr>
        <w:suppressAutoHyphens/>
        <w:spacing w:line="240" w:lineRule="atLeast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№33  от 13.07.2018</w:t>
      </w:r>
      <w:r w:rsidRPr="004F7179">
        <w:rPr>
          <w:rFonts w:ascii="Arial" w:hAnsi="Arial" w:cs="Arial"/>
        </w:rPr>
        <w:t xml:space="preserve">г об утверждении Перечня муниципальных услуг, предоставление, которых не может быть осуществлено посредством комплексного запроса при обращении заявителя в многофункциональный центр предоставления государственных и муниципальных услуг, считать утратившим силу. </w:t>
      </w:r>
    </w:p>
    <w:p w:rsidR="00586651" w:rsidRPr="004F7179" w:rsidRDefault="00586651" w:rsidP="00586651">
      <w:pPr>
        <w:widowControl w:val="0"/>
        <w:numPr>
          <w:ilvl w:val="0"/>
          <w:numId w:val="4"/>
        </w:numPr>
        <w:suppressAutoHyphens/>
        <w:spacing w:line="240" w:lineRule="atLeast"/>
        <w:ind w:left="0" w:firstLine="567"/>
        <w:jc w:val="both"/>
        <w:rPr>
          <w:rStyle w:val="ae"/>
          <w:rFonts w:ascii="Arial" w:hAnsi="Arial" w:cs="Arial"/>
          <w:i w:val="0"/>
          <w:iCs w:val="0"/>
        </w:rPr>
      </w:pPr>
      <w:proofErr w:type="gramStart"/>
      <w:r w:rsidRPr="004F7179">
        <w:rPr>
          <w:rStyle w:val="ae"/>
          <w:rFonts w:ascii="Arial" w:hAnsi="Arial" w:cs="Arial"/>
          <w:i w:val="0"/>
        </w:rPr>
        <w:t>Разместить</w:t>
      </w:r>
      <w:proofErr w:type="gramEnd"/>
      <w:r w:rsidRPr="004F7179">
        <w:rPr>
          <w:rStyle w:val="ae"/>
          <w:rFonts w:ascii="Arial" w:hAnsi="Arial" w:cs="Arial"/>
          <w:i w:val="0"/>
        </w:rPr>
        <w:t xml:space="preserve"> настоящее </w:t>
      </w:r>
      <w:r w:rsidRPr="004F7179">
        <w:rPr>
          <w:rFonts w:ascii="Arial" w:hAnsi="Arial" w:cs="Arial"/>
        </w:rPr>
        <w:t xml:space="preserve">постановление </w:t>
      </w:r>
      <w:r w:rsidRPr="004F7179">
        <w:rPr>
          <w:rStyle w:val="ae"/>
          <w:rFonts w:ascii="Arial" w:hAnsi="Arial" w:cs="Arial"/>
          <w:i w:val="0"/>
        </w:rPr>
        <w:t xml:space="preserve">в сети Интернет на официальном сайте Администрации </w:t>
      </w:r>
      <w:r>
        <w:rPr>
          <w:rStyle w:val="ae"/>
          <w:rFonts w:ascii="Arial" w:hAnsi="Arial" w:cs="Arial"/>
          <w:i w:val="0"/>
        </w:rPr>
        <w:t>Динамовского</w:t>
      </w:r>
      <w:r w:rsidRPr="004F7179">
        <w:rPr>
          <w:rStyle w:val="ae"/>
          <w:rFonts w:ascii="Arial" w:hAnsi="Arial" w:cs="Arial"/>
          <w:i w:val="0"/>
        </w:rPr>
        <w:t xml:space="preserve"> сельского поселения Нехаевского муниципального района.</w:t>
      </w:r>
    </w:p>
    <w:p w:rsidR="00586651" w:rsidRPr="004F7179" w:rsidRDefault="00586651" w:rsidP="00586651">
      <w:pPr>
        <w:widowControl w:val="0"/>
        <w:numPr>
          <w:ilvl w:val="0"/>
          <w:numId w:val="4"/>
        </w:numPr>
        <w:suppressAutoHyphens/>
        <w:spacing w:line="240" w:lineRule="atLeast"/>
        <w:ind w:left="0" w:firstLine="567"/>
        <w:jc w:val="both"/>
        <w:rPr>
          <w:rFonts w:ascii="Arial" w:hAnsi="Arial" w:cs="Arial"/>
        </w:rPr>
      </w:pPr>
      <w:r w:rsidRPr="004F7179">
        <w:rPr>
          <w:rFonts w:ascii="Arial" w:hAnsi="Arial" w:cs="Arial"/>
          <w:color w:val="000000"/>
        </w:rPr>
        <w:t>Настоящее постановление подлежит обнародованию и вступает в силу с момента обнародования.</w:t>
      </w:r>
    </w:p>
    <w:p w:rsidR="00586651" w:rsidRPr="004F7179" w:rsidRDefault="00586651" w:rsidP="00586651">
      <w:pPr>
        <w:widowControl w:val="0"/>
        <w:numPr>
          <w:ilvl w:val="0"/>
          <w:numId w:val="4"/>
        </w:numPr>
        <w:suppressAutoHyphens/>
        <w:spacing w:line="240" w:lineRule="atLeast"/>
        <w:ind w:left="0" w:firstLine="567"/>
        <w:jc w:val="both"/>
        <w:rPr>
          <w:rFonts w:ascii="Arial" w:hAnsi="Arial" w:cs="Arial"/>
        </w:rPr>
      </w:pPr>
      <w:proofErr w:type="gramStart"/>
      <w:r w:rsidRPr="004F7179">
        <w:rPr>
          <w:rFonts w:ascii="Arial" w:hAnsi="Arial" w:cs="Arial"/>
          <w:color w:val="000000"/>
        </w:rPr>
        <w:t>Контроль за</w:t>
      </w:r>
      <w:proofErr w:type="gramEnd"/>
      <w:r w:rsidRPr="004F7179">
        <w:rPr>
          <w:rFonts w:ascii="Arial" w:hAnsi="Arial" w:cs="Arial"/>
          <w:color w:val="000000"/>
        </w:rPr>
        <w:t xml:space="preserve"> исполнением постановления оставляю за собой. </w:t>
      </w:r>
    </w:p>
    <w:p w:rsidR="00586651" w:rsidRPr="004F7179" w:rsidRDefault="00586651" w:rsidP="00586651">
      <w:pPr>
        <w:spacing w:line="240" w:lineRule="atLeast"/>
        <w:jc w:val="both"/>
        <w:rPr>
          <w:rFonts w:ascii="Arial" w:hAnsi="Arial" w:cs="Arial"/>
        </w:rPr>
      </w:pPr>
    </w:p>
    <w:p w:rsidR="00586651" w:rsidRPr="004F7179" w:rsidRDefault="00586651" w:rsidP="00586651">
      <w:pPr>
        <w:spacing w:line="240" w:lineRule="atLeast"/>
        <w:jc w:val="both"/>
        <w:rPr>
          <w:rFonts w:ascii="Arial" w:hAnsi="Arial" w:cs="Arial"/>
        </w:rPr>
      </w:pPr>
    </w:p>
    <w:p w:rsidR="00586651" w:rsidRDefault="00586651" w:rsidP="00586651">
      <w:pPr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586651" w:rsidRDefault="00586651" w:rsidP="00586651">
      <w:pPr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Динамовского сельского поселения                                  </w:t>
      </w:r>
      <w:proofErr w:type="spellStart"/>
      <w:r>
        <w:rPr>
          <w:rFonts w:ascii="Arial" w:hAnsi="Arial" w:cs="Arial"/>
        </w:rPr>
        <w:t>Н.В.Волкова</w:t>
      </w:r>
      <w:proofErr w:type="spellEnd"/>
    </w:p>
    <w:p w:rsidR="00586651" w:rsidRPr="004F7179" w:rsidRDefault="00586651" w:rsidP="00586651">
      <w:pPr>
        <w:spacing w:line="240" w:lineRule="atLeast"/>
        <w:ind w:firstLine="567"/>
        <w:jc w:val="both"/>
        <w:rPr>
          <w:rFonts w:ascii="Arial" w:hAnsi="Arial" w:cs="Arial"/>
        </w:rPr>
      </w:pPr>
      <w:r w:rsidRPr="004F7179">
        <w:rPr>
          <w:rFonts w:ascii="Arial" w:hAnsi="Arial" w:cs="Arial"/>
        </w:rPr>
        <w:t xml:space="preserve">                                                 </w:t>
      </w:r>
    </w:p>
    <w:p w:rsidR="00586651" w:rsidRPr="004F7179" w:rsidRDefault="00586651" w:rsidP="00586651">
      <w:pPr>
        <w:spacing w:line="240" w:lineRule="atLeast"/>
        <w:ind w:left="567"/>
        <w:jc w:val="both"/>
        <w:rPr>
          <w:rFonts w:ascii="Arial" w:hAnsi="Arial" w:cs="Arial"/>
        </w:rPr>
      </w:pPr>
    </w:p>
    <w:p w:rsidR="00586651" w:rsidRPr="004F7179" w:rsidRDefault="00586651" w:rsidP="00586651">
      <w:pPr>
        <w:spacing w:line="240" w:lineRule="atLeast"/>
        <w:ind w:left="567"/>
        <w:jc w:val="both"/>
        <w:rPr>
          <w:rFonts w:ascii="Arial" w:hAnsi="Arial" w:cs="Arial"/>
        </w:rPr>
      </w:pPr>
    </w:p>
    <w:p w:rsidR="00586651" w:rsidRPr="004F7179" w:rsidRDefault="00586651" w:rsidP="00586651">
      <w:pPr>
        <w:spacing w:line="240" w:lineRule="atLeast"/>
        <w:ind w:left="567"/>
        <w:jc w:val="both"/>
        <w:rPr>
          <w:rFonts w:ascii="Arial" w:hAnsi="Arial" w:cs="Arial"/>
        </w:rPr>
      </w:pPr>
    </w:p>
    <w:p w:rsidR="00586651" w:rsidRPr="004F7179" w:rsidRDefault="00586651" w:rsidP="00586651">
      <w:pPr>
        <w:spacing w:line="240" w:lineRule="atLeast"/>
        <w:ind w:left="567"/>
        <w:jc w:val="both"/>
        <w:rPr>
          <w:rFonts w:ascii="Arial" w:hAnsi="Arial" w:cs="Arial"/>
        </w:rPr>
        <w:sectPr w:rsidR="00586651" w:rsidRPr="004F7179" w:rsidSect="00622AD2">
          <w:pgSz w:w="11906" w:h="16838"/>
          <w:pgMar w:top="851" w:right="849" w:bottom="851" w:left="1560" w:header="708" w:footer="708" w:gutter="0"/>
          <w:cols w:space="708"/>
          <w:docGrid w:linePitch="360"/>
        </w:sectPr>
      </w:pPr>
    </w:p>
    <w:p w:rsidR="00586651" w:rsidRPr="004F7179" w:rsidRDefault="00586651" w:rsidP="00586651">
      <w:pPr>
        <w:tabs>
          <w:tab w:val="left" w:pos="13892"/>
        </w:tabs>
        <w:ind w:left="708"/>
        <w:jc w:val="right"/>
        <w:rPr>
          <w:rFonts w:ascii="Arial" w:hAnsi="Arial" w:cs="Arial"/>
        </w:rPr>
      </w:pPr>
      <w:r w:rsidRPr="004F7179">
        <w:rPr>
          <w:rFonts w:ascii="Arial" w:hAnsi="Arial" w:cs="Arial"/>
        </w:rPr>
        <w:lastRenderedPageBreak/>
        <w:t xml:space="preserve">Приложение </w:t>
      </w:r>
    </w:p>
    <w:p w:rsidR="00586651" w:rsidRPr="004F7179" w:rsidRDefault="00586651" w:rsidP="00586651">
      <w:pPr>
        <w:ind w:left="708"/>
        <w:jc w:val="right"/>
        <w:rPr>
          <w:rFonts w:ascii="Arial" w:hAnsi="Arial" w:cs="Arial"/>
        </w:rPr>
      </w:pPr>
      <w:r w:rsidRPr="004F7179">
        <w:rPr>
          <w:rFonts w:ascii="Arial" w:hAnsi="Arial" w:cs="Arial"/>
        </w:rPr>
        <w:t xml:space="preserve">                         УТВЕРЖДЕНО</w:t>
      </w:r>
    </w:p>
    <w:p w:rsidR="00586651" w:rsidRPr="004F7179" w:rsidRDefault="00586651" w:rsidP="00586651">
      <w:pPr>
        <w:ind w:left="708"/>
        <w:jc w:val="right"/>
        <w:rPr>
          <w:rFonts w:ascii="Arial" w:hAnsi="Arial" w:cs="Arial"/>
        </w:rPr>
      </w:pPr>
      <w:r w:rsidRPr="004F7179">
        <w:rPr>
          <w:rFonts w:ascii="Arial" w:hAnsi="Arial" w:cs="Arial"/>
        </w:rPr>
        <w:t xml:space="preserve">Постановлением  </w:t>
      </w:r>
    </w:p>
    <w:p w:rsidR="00586651" w:rsidRDefault="00586651" w:rsidP="00586651">
      <w:pPr>
        <w:ind w:left="708"/>
        <w:jc w:val="right"/>
        <w:rPr>
          <w:rFonts w:ascii="Arial" w:hAnsi="Arial" w:cs="Arial"/>
        </w:rPr>
      </w:pPr>
      <w:r w:rsidRPr="004F7179">
        <w:rPr>
          <w:rFonts w:ascii="Arial" w:hAnsi="Arial" w:cs="Arial"/>
        </w:rPr>
        <w:t xml:space="preserve">Администрации </w:t>
      </w:r>
      <w:proofErr w:type="gramStart"/>
      <w:r>
        <w:rPr>
          <w:rFonts w:ascii="Arial" w:hAnsi="Arial" w:cs="Arial"/>
        </w:rPr>
        <w:t>Динамовского</w:t>
      </w:r>
      <w:proofErr w:type="gramEnd"/>
    </w:p>
    <w:p w:rsidR="00586651" w:rsidRPr="004F7179" w:rsidRDefault="00586651" w:rsidP="00586651">
      <w:pPr>
        <w:ind w:left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</w:p>
    <w:p w:rsidR="00586651" w:rsidRPr="004F7179" w:rsidRDefault="00586651" w:rsidP="00586651">
      <w:pPr>
        <w:ind w:left="708"/>
        <w:jc w:val="center"/>
        <w:rPr>
          <w:rFonts w:ascii="Arial" w:hAnsi="Arial" w:cs="Arial"/>
        </w:rPr>
      </w:pPr>
      <w:r w:rsidRPr="004F7179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Нехаевского муниципального района</w:t>
      </w:r>
      <w:r w:rsidRPr="004F7179">
        <w:rPr>
          <w:rFonts w:ascii="Arial" w:hAnsi="Arial" w:cs="Arial"/>
        </w:rPr>
        <w:t xml:space="preserve">                         </w:t>
      </w:r>
    </w:p>
    <w:p w:rsidR="00586651" w:rsidRPr="004F7179" w:rsidRDefault="00586651" w:rsidP="00586651">
      <w:pPr>
        <w:ind w:left="708"/>
        <w:jc w:val="right"/>
        <w:rPr>
          <w:rFonts w:ascii="Arial" w:hAnsi="Arial" w:cs="Arial"/>
        </w:rPr>
      </w:pPr>
      <w:r w:rsidRPr="004F7179">
        <w:rPr>
          <w:rFonts w:ascii="Arial" w:hAnsi="Arial" w:cs="Arial"/>
        </w:rPr>
        <w:t>Волгоградской области</w:t>
      </w:r>
    </w:p>
    <w:p w:rsidR="00586651" w:rsidRPr="004F7179" w:rsidRDefault="00586651" w:rsidP="00586651">
      <w:pPr>
        <w:spacing w:line="240" w:lineRule="atLeast"/>
        <w:jc w:val="right"/>
        <w:rPr>
          <w:rFonts w:ascii="Arial" w:hAnsi="Arial" w:cs="Arial"/>
        </w:rPr>
      </w:pPr>
    </w:p>
    <w:p w:rsidR="00586651" w:rsidRPr="004F7179" w:rsidRDefault="00586651" w:rsidP="00586651">
      <w:pPr>
        <w:spacing w:line="240" w:lineRule="atLeast"/>
        <w:jc w:val="right"/>
        <w:rPr>
          <w:rFonts w:ascii="Arial" w:hAnsi="Arial" w:cs="Arial"/>
        </w:rPr>
      </w:pPr>
      <w:r w:rsidRPr="004F717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 октября</w:t>
      </w:r>
      <w:r w:rsidRPr="004F71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</w:t>
      </w:r>
      <w:r w:rsidRPr="004F7179">
        <w:rPr>
          <w:rFonts w:ascii="Arial" w:hAnsi="Arial" w:cs="Arial"/>
        </w:rPr>
        <w:t xml:space="preserve"> г. № </w:t>
      </w:r>
      <w:r w:rsidR="00023714">
        <w:rPr>
          <w:rFonts w:ascii="Arial" w:hAnsi="Arial" w:cs="Arial"/>
        </w:rPr>
        <w:t>42</w:t>
      </w:r>
    </w:p>
    <w:p w:rsidR="00586651" w:rsidRPr="004F7179" w:rsidRDefault="00586651" w:rsidP="00586651">
      <w:pPr>
        <w:spacing w:line="240" w:lineRule="atLeast"/>
        <w:jc w:val="center"/>
        <w:rPr>
          <w:rFonts w:ascii="Arial" w:hAnsi="Arial" w:cs="Arial"/>
          <w:b/>
          <w:i/>
        </w:rPr>
      </w:pPr>
      <w:r w:rsidRPr="004F7179">
        <w:rPr>
          <w:rFonts w:ascii="Arial" w:hAnsi="Arial" w:cs="Arial"/>
          <w:b/>
          <w:i/>
        </w:rPr>
        <w:t xml:space="preserve">          </w:t>
      </w:r>
    </w:p>
    <w:p w:rsidR="00586651" w:rsidRPr="004F7179" w:rsidRDefault="00586651" w:rsidP="00586651">
      <w:pPr>
        <w:spacing w:line="240" w:lineRule="atLeast"/>
        <w:jc w:val="center"/>
        <w:rPr>
          <w:rFonts w:ascii="Arial" w:hAnsi="Arial" w:cs="Arial"/>
          <w:b/>
          <w:i/>
        </w:rPr>
      </w:pPr>
      <w:r w:rsidRPr="004F7179">
        <w:rPr>
          <w:rFonts w:ascii="Arial" w:hAnsi="Arial" w:cs="Arial"/>
          <w:b/>
          <w:i/>
        </w:rPr>
        <w:t xml:space="preserve">            Перечень</w:t>
      </w:r>
    </w:p>
    <w:p w:rsidR="00586651" w:rsidRPr="004F7179" w:rsidRDefault="00586651" w:rsidP="00586651">
      <w:pPr>
        <w:ind w:left="851"/>
        <w:jc w:val="center"/>
        <w:rPr>
          <w:rFonts w:ascii="Arial" w:hAnsi="Arial" w:cs="Arial"/>
          <w:b/>
          <w:i/>
        </w:rPr>
      </w:pPr>
      <w:r w:rsidRPr="004F7179">
        <w:rPr>
          <w:rFonts w:ascii="Arial" w:hAnsi="Arial" w:cs="Arial"/>
          <w:b/>
          <w:i/>
        </w:rPr>
        <w:t>муниципальных услуг, предоставление которых не может быть осуществлено посредством комплексного запроса при обращении заявителя в многофункциональный центр предоставления государственных и муниципальных услуг</w:t>
      </w:r>
    </w:p>
    <w:p w:rsidR="00586651" w:rsidRPr="004F7179" w:rsidRDefault="00586651" w:rsidP="00586651">
      <w:pPr>
        <w:ind w:left="851"/>
        <w:jc w:val="center"/>
        <w:rPr>
          <w:rFonts w:ascii="Arial" w:hAnsi="Arial" w:cs="Arial"/>
          <w:b/>
          <w:i/>
        </w:rPr>
      </w:pPr>
    </w:p>
    <w:tbl>
      <w:tblPr>
        <w:tblW w:w="9756" w:type="dxa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9072"/>
      </w:tblGrid>
      <w:tr w:rsidR="00586651" w:rsidRPr="004F7179" w:rsidTr="007C00D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51" w:rsidRPr="004F7179" w:rsidRDefault="00586651" w:rsidP="007C00DF">
            <w:pPr>
              <w:jc w:val="center"/>
              <w:rPr>
                <w:rFonts w:ascii="Arial" w:hAnsi="Arial" w:cs="Arial"/>
              </w:rPr>
            </w:pPr>
            <w:r w:rsidRPr="004F7179">
              <w:rPr>
                <w:rFonts w:ascii="Arial" w:hAnsi="Arial" w:cs="Arial"/>
              </w:rPr>
              <w:t xml:space="preserve">№ </w:t>
            </w:r>
          </w:p>
          <w:p w:rsidR="00586651" w:rsidRPr="004F7179" w:rsidRDefault="00586651" w:rsidP="007C00DF">
            <w:pPr>
              <w:jc w:val="center"/>
              <w:rPr>
                <w:rFonts w:ascii="Arial" w:hAnsi="Arial" w:cs="Arial"/>
              </w:rPr>
            </w:pPr>
            <w:r w:rsidRPr="004F7179">
              <w:rPr>
                <w:rFonts w:ascii="Arial" w:hAnsi="Arial" w:cs="Arial"/>
              </w:rPr>
              <w:t>п /</w:t>
            </w:r>
            <w:proofErr w:type="gramStart"/>
            <w:r w:rsidRPr="004F7179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651" w:rsidRPr="004F7179" w:rsidRDefault="00586651" w:rsidP="007C00DF">
            <w:pPr>
              <w:jc w:val="center"/>
              <w:rPr>
                <w:rFonts w:ascii="Arial" w:hAnsi="Arial" w:cs="Arial"/>
              </w:rPr>
            </w:pPr>
            <w:r w:rsidRPr="004F7179">
              <w:rPr>
                <w:rFonts w:ascii="Arial" w:hAnsi="Arial" w:cs="Arial"/>
              </w:rPr>
              <w:t xml:space="preserve">Наименование муниципальной услуги </w:t>
            </w:r>
          </w:p>
        </w:tc>
      </w:tr>
      <w:tr w:rsidR="00586651" w:rsidRPr="004F7179" w:rsidTr="007C00D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1" w:rsidRPr="004F7179" w:rsidRDefault="00586651" w:rsidP="007C00DF">
            <w:pPr>
              <w:jc w:val="center"/>
              <w:rPr>
                <w:rFonts w:ascii="Arial" w:hAnsi="Arial" w:cs="Arial"/>
              </w:rPr>
            </w:pPr>
            <w:r w:rsidRPr="004F7179">
              <w:rPr>
                <w:rFonts w:ascii="Arial" w:hAnsi="Arial" w:cs="Arial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1" w:rsidRPr="004F7179" w:rsidRDefault="00586651" w:rsidP="00BB0967">
            <w:pPr>
              <w:rPr>
                <w:rFonts w:ascii="Arial" w:hAnsi="Arial" w:cs="Arial"/>
              </w:rPr>
            </w:pPr>
            <w:r w:rsidRPr="004F7179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</w:t>
            </w:r>
            <w:r w:rsidR="00BB0967">
              <w:rPr>
                <w:rFonts w:ascii="Arial" w:hAnsi="Arial" w:cs="Arial"/>
              </w:rPr>
              <w:t xml:space="preserve"> администрации</w:t>
            </w:r>
            <w:r w:rsidRPr="004F717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Динамовского</w:t>
            </w:r>
            <w:r w:rsidRPr="004F7179">
              <w:rPr>
                <w:rFonts w:ascii="Arial" w:hAnsi="Arial" w:cs="Arial"/>
              </w:rPr>
              <w:t xml:space="preserve"> сельского поселения, в постоянное (бессрочное) пользование</w:t>
            </w:r>
            <w:proofErr w:type="gramStart"/>
            <w:r w:rsidRPr="004F7179">
              <w:rPr>
                <w:rFonts w:ascii="Arial" w:hAnsi="Arial" w:cs="Arial"/>
              </w:rPr>
              <w:t>.</w:t>
            </w:r>
            <w:proofErr w:type="gramEnd"/>
            <w:r w:rsidRPr="004F7179">
              <w:rPr>
                <w:rFonts w:ascii="Arial" w:hAnsi="Arial" w:cs="Arial"/>
              </w:rPr>
              <w:t xml:space="preserve"> (</w:t>
            </w:r>
            <w:proofErr w:type="gramStart"/>
            <w:r w:rsidRPr="004F7179">
              <w:rPr>
                <w:rFonts w:ascii="Arial" w:hAnsi="Arial" w:cs="Arial"/>
              </w:rPr>
              <w:t>т</w:t>
            </w:r>
            <w:proofErr w:type="gramEnd"/>
            <w:r w:rsidRPr="004F7179">
              <w:rPr>
                <w:rFonts w:ascii="Arial" w:hAnsi="Arial" w:cs="Arial"/>
              </w:rPr>
              <w:t xml:space="preserve">олько для юридических лиц) </w:t>
            </w:r>
          </w:p>
        </w:tc>
      </w:tr>
      <w:tr w:rsidR="00586651" w:rsidRPr="004F7179" w:rsidTr="007C00D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1" w:rsidRPr="004F7179" w:rsidRDefault="00586651" w:rsidP="007C00DF">
            <w:pPr>
              <w:jc w:val="center"/>
              <w:rPr>
                <w:rFonts w:ascii="Arial" w:hAnsi="Arial" w:cs="Arial"/>
              </w:rPr>
            </w:pPr>
            <w:r w:rsidRPr="004F7179">
              <w:rPr>
                <w:rFonts w:ascii="Arial" w:hAnsi="Arial" w:cs="Arial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1" w:rsidRPr="004F7179" w:rsidRDefault="007A0910" w:rsidP="00BD1E62">
            <w:pPr>
              <w:spacing w:before="100" w:beforeAutospacing="1" w:after="100" w:afterAutospacing="1"/>
              <w:outlineLvl w:val="2"/>
              <w:rPr>
                <w:rFonts w:ascii="Arial" w:hAnsi="Arial" w:cs="Arial"/>
              </w:rPr>
            </w:pPr>
            <w:hyperlink r:id="rId8" w:history="1">
              <w:r w:rsidR="00586651" w:rsidRPr="004F7179">
                <w:rPr>
                  <w:rFonts w:ascii="Arial" w:hAnsi="Arial" w:cs="Arial"/>
                  <w:bCs/>
                </w:rPr>
                <w:t xml:space="preserve">Утверждение схем расположения земельного участка на кадастровом плане </w:t>
              </w:r>
            </w:hyperlink>
            <w:r w:rsidR="00586651" w:rsidRPr="004F7179">
              <w:rPr>
                <w:rFonts w:ascii="Arial" w:hAnsi="Arial" w:cs="Arial"/>
                <w:bCs/>
              </w:rPr>
              <w:t xml:space="preserve"> территории в целях раздела земельного участка, находящегося в муниципальной собственности</w:t>
            </w:r>
            <w:r w:rsidR="00586651">
              <w:rPr>
                <w:rFonts w:ascii="Arial" w:hAnsi="Arial" w:cs="Arial"/>
                <w:bCs/>
              </w:rPr>
              <w:t xml:space="preserve"> Динамовского</w:t>
            </w:r>
            <w:r w:rsidR="00586651" w:rsidRPr="004F7179">
              <w:rPr>
                <w:rFonts w:ascii="Arial" w:hAnsi="Arial" w:cs="Arial"/>
                <w:bCs/>
              </w:rPr>
              <w:t xml:space="preserve"> сельского поселения </w:t>
            </w:r>
            <w:bookmarkStart w:id="0" w:name="_GoBack"/>
            <w:bookmarkEnd w:id="0"/>
            <w:r w:rsidR="00586651" w:rsidRPr="004F7179">
              <w:rPr>
                <w:rFonts w:ascii="Arial" w:hAnsi="Arial" w:cs="Arial"/>
                <w:bCs/>
              </w:rPr>
              <w:t xml:space="preserve"> </w:t>
            </w:r>
            <w:r w:rsidR="00586651" w:rsidRPr="004F7179">
              <w:rPr>
                <w:rFonts w:ascii="Arial" w:hAnsi="Arial" w:cs="Arial"/>
              </w:rPr>
              <w:t>(только для юридических лиц)</w:t>
            </w:r>
          </w:p>
        </w:tc>
      </w:tr>
      <w:tr w:rsidR="00586651" w:rsidRPr="004F7179" w:rsidTr="007C00D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1" w:rsidRPr="004F7179" w:rsidRDefault="00586651" w:rsidP="007C00DF">
            <w:pPr>
              <w:jc w:val="center"/>
              <w:rPr>
                <w:rFonts w:ascii="Arial" w:hAnsi="Arial" w:cs="Arial"/>
              </w:rPr>
            </w:pPr>
            <w:r w:rsidRPr="004F7179">
              <w:rPr>
                <w:rFonts w:ascii="Arial" w:hAnsi="Arial" w:cs="Arial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1" w:rsidRPr="004F7179" w:rsidRDefault="007A0910" w:rsidP="007C00DF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</w:rPr>
            </w:pPr>
            <w:hyperlink r:id="rId9" w:history="1">
              <w:r w:rsidR="00586651" w:rsidRPr="004F7179">
                <w:rPr>
                  <w:rFonts w:ascii="Arial" w:hAnsi="Arial" w:cs="Arial"/>
                  <w:bCs/>
                </w:rPr>
                <w:t>Предварительное согласование предоставления земельного участка</w:t>
              </w:r>
            </w:hyperlink>
            <w:r w:rsidR="00586651" w:rsidRPr="004F7179">
              <w:rPr>
                <w:rFonts w:ascii="Arial" w:hAnsi="Arial" w:cs="Arial"/>
                <w:bCs/>
              </w:rPr>
              <w:t xml:space="preserve"> </w:t>
            </w:r>
            <w:r w:rsidR="00586651" w:rsidRPr="004F7179">
              <w:rPr>
                <w:rFonts w:ascii="Arial" w:hAnsi="Arial" w:cs="Arial"/>
              </w:rPr>
              <w:t>(только для юридических лиц)</w:t>
            </w:r>
          </w:p>
        </w:tc>
      </w:tr>
      <w:tr w:rsidR="00586651" w:rsidRPr="004F7179" w:rsidTr="007C00D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1" w:rsidRPr="004F7179" w:rsidRDefault="00586651" w:rsidP="007C00DF">
            <w:pPr>
              <w:jc w:val="center"/>
              <w:rPr>
                <w:rFonts w:ascii="Arial" w:hAnsi="Arial" w:cs="Arial"/>
              </w:rPr>
            </w:pPr>
            <w:r w:rsidRPr="004F7179">
              <w:rPr>
                <w:rFonts w:ascii="Arial" w:hAnsi="Arial" w:cs="Arial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51" w:rsidRPr="004F7179" w:rsidRDefault="007A0910" w:rsidP="005B3491">
            <w:pPr>
              <w:spacing w:before="100" w:beforeAutospacing="1" w:after="100" w:afterAutospacing="1"/>
              <w:outlineLvl w:val="2"/>
              <w:rPr>
                <w:rFonts w:ascii="Arial" w:hAnsi="Arial" w:cs="Arial"/>
                <w:bCs/>
              </w:rPr>
            </w:pPr>
            <w:hyperlink r:id="rId10" w:history="1">
              <w:r w:rsidR="00586651" w:rsidRPr="004F7179">
                <w:rPr>
                  <w:rFonts w:ascii="Arial" w:hAnsi="Arial" w:cs="Arial"/>
                  <w:bCs/>
                </w:rPr>
                <w:t>Предоставление земельных участков, находящихся в муниципальной собственности  в безвозмездное пользование</w:t>
              </w:r>
            </w:hyperlink>
            <w:r w:rsidR="00586651" w:rsidRPr="004F7179">
              <w:rPr>
                <w:rFonts w:ascii="Arial" w:hAnsi="Arial" w:cs="Arial"/>
                <w:bCs/>
              </w:rPr>
              <w:t xml:space="preserve"> </w:t>
            </w:r>
            <w:r w:rsidR="00586651" w:rsidRPr="004F7179">
              <w:rPr>
                <w:rFonts w:ascii="Arial" w:hAnsi="Arial" w:cs="Arial"/>
              </w:rPr>
              <w:t>(только для юридических лиц)</w:t>
            </w:r>
          </w:p>
        </w:tc>
      </w:tr>
    </w:tbl>
    <w:p w:rsidR="00586651" w:rsidRDefault="00586651" w:rsidP="00B024FF"/>
    <w:sectPr w:rsidR="00586651" w:rsidSect="00B847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10" w:rsidRDefault="007A0910">
      <w:r>
        <w:separator/>
      </w:r>
    </w:p>
  </w:endnote>
  <w:endnote w:type="continuationSeparator" w:id="0">
    <w:p w:rsidR="007A0910" w:rsidRDefault="007A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10" w:rsidRDefault="007A0910">
      <w:r>
        <w:separator/>
      </w:r>
    </w:p>
  </w:footnote>
  <w:footnote w:type="continuationSeparator" w:id="0">
    <w:p w:rsidR="007A0910" w:rsidRDefault="007A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93" w:rsidRDefault="004E5593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593" w:rsidRDefault="004E55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93" w:rsidRDefault="004E5593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6651">
      <w:rPr>
        <w:rStyle w:val="a8"/>
        <w:noProof/>
      </w:rPr>
      <w:t>3</w:t>
    </w:r>
    <w:r>
      <w:rPr>
        <w:rStyle w:val="a8"/>
      </w:rPr>
      <w:fldChar w:fldCharType="end"/>
    </w:r>
  </w:p>
  <w:p w:rsidR="004E5593" w:rsidRDefault="004E55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2D0"/>
    <w:multiLevelType w:val="multilevel"/>
    <w:tmpl w:val="0D04B2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8650B0E"/>
    <w:multiLevelType w:val="hybridMultilevel"/>
    <w:tmpl w:val="2E085074"/>
    <w:lvl w:ilvl="0" w:tplc="454CD6E2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">
    <w:nsid w:val="2A484F93"/>
    <w:multiLevelType w:val="hybridMultilevel"/>
    <w:tmpl w:val="6A6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321BC"/>
    <w:multiLevelType w:val="hybridMultilevel"/>
    <w:tmpl w:val="1DF6B366"/>
    <w:lvl w:ilvl="0" w:tplc="7372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47"/>
    <w:rsid w:val="000020FF"/>
    <w:rsid w:val="00012F83"/>
    <w:rsid w:val="00023714"/>
    <w:rsid w:val="00027C34"/>
    <w:rsid w:val="00040094"/>
    <w:rsid w:val="00041B6B"/>
    <w:rsid w:val="000705B0"/>
    <w:rsid w:val="000748CA"/>
    <w:rsid w:val="00082F95"/>
    <w:rsid w:val="00083070"/>
    <w:rsid w:val="00085C4E"/>
    <w:rsid w:val="00086845"/>
    <w:rsid w:val="00092FB6"/>
    <w:rsid w:val="000960D9"/>
    <w:rsid w:val="000A39E4"/>
    <w:rsid w:val="000A6DC3"/>
    <w:rsid w:val="000B7E54"/>
    <w:rsid w:val="000B7FE9"/>
    <w:rsid w:val="000C45DE"/>
    <w:rsid w:val="000C504A"/>
    <w:rsid w:val="000D1BEF"/>
    <w:rsid w:val="000F14EE"/>
    <w:rsid w:val="00105673"/>
    <w:rsid w:val="00134BFD"/>
    <w:rsid w:val="00144487"/>
    <w:rsid w:val="00145C5E"/>
    <w:rsid w:val="00150253"/>
    <w:rsid w:val="00151781"/>
    <w:rsid w:val="001603E1"/>
    <w:rsid w:val="001634FF"/>
    <w:rsid w:val="001810E9"/>
    <w:rsid w:val="0018196E"/>
    <w:rsid w:val="00194BEC"/>
    <w:rsid w:val="00197E5D"/>
    <w:rsid w:val="001A0B47"/>
    <w:rsid w:val="001B1C52"/>
    <w:rsid w:val="001B42FA"/>
    <w:rsid w:val="001B45C9"/>
    <w:rsid w:val="001D39F1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40140"/>
    <w:rsid w:val="0024230B"/>
    <w:rsid w:val="002440FA"/>
    <w:rsid w:val="0024636F"/>
    <w:rsid w:val="00251B25"/>
    <w:rsid w:val="00264069"/>
    <w:rsid w:val="00264FBB"/>
    <w:rsid w:val="00267137"/>
    <w:rsid w:val="00270A30"/>
    <w:rsid w:val="00280342"/>
    <w:rsid w:val="0029033C"/>
    <w:rsid w:val="00294249"/>
    <w:rsid w:val="0029694F"/>
    <w:rsid w:val="002A2B66"/>
    <w:rsid w:val="002B60A4"/>
    <w:rsid w:val="002C6255"/>
    <w:rsid w:val="002D24EA"/>
    <w:rsid w:val="002E17F1"/>
    <w:rsid w:val="002F32EE"/>
    <w:rsid w:val="00323580"/>
    <w:rsid w:val="00325A5A"/>
    <w:rsid w:val="00351639"/>
    <w:rsid w:val="00351C0E"/>
    <w:rsid w:val="00357EB4"/>
    <w:rsid w:val="00375B75"/>
    <w:rsid w:val="00380304"/>
    <w:rsid w:val="00392BC5"/>
    <w:rsid w:val="003A4042"/>
    <w:rsid w:val="003A4375"/>
    <w:rsid w:val="003A5517"/>
    <w:rsid w:val="003C66B9"/>
    <w:rsid w:val="003E3988"/>
    <w:rsid w:val="00401025"/>
    <w:rsid w:val="00402F93"/>
    <w:rsid w:val="0040485A"/>
    <w:rsid w:val="004166D4"/>
    <w:rsid w:val="004223C6"/>
    <w:rsid w:val="00423248"/>
    <w:rsid w:val="00430FDE"/>
    <w:rsid w:val="00431336"/>
    <w:rsid w:val="004357D6"/>
    <w:rsid w:val="004409CE"/>
    <w:rsid w:val="00443781"/>
    <w:rsid w:val="004546E8"/>
    <w:rsid w:val="0045727A"/>
    <w:rsid w:val="004633DA"/>
    <w:rsid w:val="00472D87"/>
    <w:rsid w:val="00482B5A"/>
    <w:rsid w:val="00482C3B"/>
    <w:rsid w:val="004961DC"/>
    <w:rsid w:val="00497070"/>
    <w:rsid w:val="004C00A5"/>
    <w:rsid w:val="004C2A60"/>
    <w:rsid w:val="004C3E39"/>
    <w:rsid w:val="004D4473"/>
    <w:rsid w:val="004D51AA"/>
    <w:rsid w:val="004E54DD"/>
    <w:rsid w:val="004E5593"/>
    <w:rsid w:val="004E79BA"/>
    <w:rsid w:val="005039FB"/>
    <w:rsid w:val="00511613"/>
    <w:rsid w:val="00515805"/>
    <w:rsid w:val="00516FD4"/>
    <w:rsid w:val="0052695B"/>
    <w:rsid w:val="00543E80"/>
    <w:rsid w:val="005449E5"/>
    <w:rsid w:val="00545899"/>
    <w:rsid w:val="00547FCF"/>
    <w:rsid w:val="005559AA"/>
    <w:rsid w:val="005604E4"/>
    <w:rsid w:val="00567979"/>
    <w:rsid w:val="005753A2"/>
    <w:rsid w:val="00584106"/>
    <w:rsid w:val="00586651"/>
    <w:rsid w:val="00595896"/>
    <w:rsid w:val="005A176E"/>
    <w:rsid w:val="005B1A93"/>
    <w:rsid w:val="005B2DBC"/>
    <w:rsid w:val="005B3491"/>
    <w:rsid w:val="005B3B43"/>
    <w:rsid w:val="005D1256"/>
    <w:rsid w:val="005E3E6B"/>
    <w:rsid w:val="00600F43"/>
    <w:rsid w:val="00624B3A"/>
    <w:rsid w:val="00626575"/>
    <w:rsid w:val="00646B1D"/>
    <w:rsid w:val="006641CE"/>
    <w:rsid w:val="00665A39"/>
    <w:rsid w:val="00666E88"/>
    <w:rsid w:val="00675815"/>
    <w:rsid w:val="006825FE"/>
    <w:rsid w:val="00682B29"/>
    <w:rsid w:val="00692212"/>
    <w:rsid w:val="006A1BD4"/>
    <w:rsid w:val="006A229A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42D36"/>
    <w:rsid w:val="00753FB0"/>
    <w:rsid w:val="00766C4A"/>
    <w:rsid w:val="00782686"/>
    <w:rsid w:val="0079439B"/>
    <w:rsid w:val="00794576"/>
    <w:rsid w:val="007A0910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7E7BDB"/>
    <w:rsid w:val="00800443"/>
    <w:rsid w:val="0081220C"/>
    <w:rsid w:val="00831A83"/>
    <w:rsid w:val="00837E7D"/>
    <w:rsid w:val="008451A1"/>
    <w:rsid w:val="00854F2B"/>
    <w:rsid w:val="008603FD"/>
    <w:rsid w:val="0087618F"/>
    <w:rsid w:val="00877459"/>
    <w:rsid w:val="008807B2"/>
    <w:rsid w:val="008B13DC"/>
    <w:rsid w:val="008D4FCC"/>
    <w:rsid w:val="008E06E3"/>
    <w:rsid w:val="008E1624"/>
    <w:rsid w:val="008E218E"/>
    <w:rsid w:val="008F091F"/>
    <w:rsid w:val="008F3357"/>
    <w:rsid w:val="008F7925"/>
    <w:rsid w:val="009011C8"/>
    <w:rsid w:val="00903274"/>
    <w:rsid w:val="00903B34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51CB"/>
    <w:rsid w:val="00997F99"/>
    <w:rsid w:val="009A7DB8"/>
    <w:rsid w:val="009B1E31"/>
    <w:rsid w:val="009B2432"/>
    <w:rsid w:val="009C4561"/>
    <w:rsid w:val="009D04AF"/>
    <w:rsid w:val="009D0847"/>
    <w:rsid w:val="009E5926"/>
    <w:rsid w:val="009F6BCC"/>
    <w:rsid w:val="009F74B2"/>
    <w:rsid w:val="00A06228"/>
    <w:rsid w:val="00A06BC4"/>
    <w:rsid w:val="00A37145"/>
    <w:rsid w:val="00A40855"/>
    <w:rsid w:val="00A43E19"/>
    <w:rsid w:val="00A604C7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4AEE"/>
    <w:rsid w:val="00AF432A"/>
    <w:rsid w:val="00AF69DF"/>
    <w:rsid w:val="00B010AD"/>
    <w:rsid w:val="00B024FF"/>
    <w:rsid w:val="00B04274"/>
    <w:rsid w:val="00B066E8"/>
    <w:rsid w:val="00B1124A"/>
    <w:rsid w:val="00B1212A"/>
    <w:rsid w:val="00B27B03"/>
    <w:rsid w:val="00B31274"/>
    <w:rsid w:val="00B338D8"/>
    <w:rsid w:val="00B53E08"/>
    <w:rsid w:val="00B55735"/>
    <w:rsid w:val="00B81F5E"/>
    <w:rsid w:val="00B83775"/>
    <w:rsid w:val="00B847AF"/>
    <w:rsid w:val="00B871A1"/>
    <w:rsid w:val="00B935B5"/>
    <w:rsid w:val="00B94C73"/>
    <w:rsid w:val="00BA4A18"/>
    <w:rsid w:val="00BB0967"/>
    <w:rsid w:val="00BB2E96"/>
    <w:rsid w:val="00BB4971"/>
    <w:rsid w:val="00BB7D33"/>
    <w:rsid w:val="00BC06AD"/>
    <w:rsid w:val="00BC1062"/>
    <w:rsid w:val="00BC256E"/>
    <w:rsid w:val="00BD1E62"/>
    <w:rsid w:val="00BE00D2"/>
    <w:rsid w:val="00BE0B58"/>
    <w:rsid w:val="00BE1F0A"/>
    <w:rsid w:val="00BF7F86"/>
    <w:rsid w:val="00C0552D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84C79"/>
    <w:rsid w:val="00C95331"/>
    <w:rsid w:val="00CA261B"/>
    <w:rsid w:val="00CB3A84"/>
    <w:rsid w:val="00CB77A1"/>
    <w:rsid w:val="00CC0922"/>
    <w:rsid w:val="00CC2AD4"/>
    <w:rsid w:val="00CC697E"/>
    <w:rsid w:val="00CD2B06"/>
    <w:rsid w:val="00CD340D"/>
    <w:rsid w:val="00CD4245"/>
    <w:rsid w:val="00CE08F7"/>
    <w:rsid w:val="00CE27C5"/>
    <w:rsid w:val="00CE3BF0"/>
    <w:rsid w:val="00CF01E3"/>
    <w:rsid w:val="00CF12C2"/>
    <w:rsid w:val="00CF4DCF"/>
    <w:rsid w:val="00CF59D4"/>
    <w:rsid w:val="00D07CC8"/>
    <w:rsid w:val="00D13428"/>
    <w:rsid w:val="00D15283"/>
    <w:rsid w:val="00D179F8"/>
    <w:rsid w:val="00D20085"/>
    <w:rsid w:val="00D35633"/>
    <w:rsid w:val="00D40DA0"/>
    <w:rsid w:val="00D44E1A"/>
    <w:rsid w:val="00D45D5D"/>
    <w:rsid w:val="00D504AD"/>
    <w:rsid w:val="00D507D2"/>
    <w:rsid w:val="00D5305C"/>
    <w:rsid w:val="00D57AF8"/>
    <w:rsid w:val="00D7343D"/>
    <w:rsid w:val="00D76CB8"/>
    <w:rsid w:val="00D86D86"/>
    <w:rsid w:val="00DA105D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14D76"/>
    <w:rsid w:val="00E30FE2"/>
    <w:rsid w:val="00E446F5"/>
    <w:rsid w:val="00E454BF"/>
    <w:rsid w:val="00E56024"/>
    <w:rsid w:val="00E63722"/>
    <w:rsid w:val="00E7357E"/>
    <w:rsid w:val="00E762D2"/>
    <w:rsid w:val="00E8101C"/>
    <w:rsid w:val="00E943BE"/>
    <w:rsid w:val="00E94D03"/>
    <w:rsid w:val="00E977BC"/>
    <w:rsid w:val="00EA1374"/>
    <w:rsid w:val="00EC2007"/>
    <w:rsid w:val="00EC33D2"/>
    <w:rsid w:val="00EC445F"/>
    <w:rsid w:val="00ED2E60"/>
    <w:rsid w:val="00EE3DAD"/>
    <w:rsid w:val="00EE70AF"/>
    <w:rsid w:val="00EE7C14"/>
    <w:rsid w:val="00EF5DC5"/>
    <w:rsid w:val="00EF7063"/>
    <w:rsid w:val="00F04BD1"/>
    <w:rsid w:val="00F05886"/>
    <w:rsid w:val="00F24219"/>
    <w:rsid w:val="00F37571"/>
    <w:rsid w:val="00F6108B"/>
    <w:rsid w:val="00F70226"/>
    <w:rsid w:val="00F8282A"/>
    <w:rsid w:val="00F864BD"/>
    <w:rsid w:val="00F95E20"/>
    <w:rsid w:val="00FA2825"/>
    <w:rsid w:val="00FA3406"/>
    <w:rsid w:val="00FA561E"/>
    <w:rsid w:val="00FB17B8"/>
    <w:rsid w:val="00FB47CD"/>
    <w:rsid w:val="00FC26DE"/>
    <w:rsid w:val="00FC41A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4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  <w:style w:type="table" w:styleId="a5">
    <w:name w:val="Table Grid"/>
    <w:basedOn w:val="a1"/>
    <w:uiPriority w:val="59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847AF"/>
    <w:rPr>
      <w:rFonts w:cs="Times New Roman"/>
    </w:rPr>
  </w:style>
  <w:style w:type="paragraph" w:styleId="a9">
    <w:name w:val="footer"/>
    <w:basedOn w:val="a"/>
    <w:link w:val="aa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endnote text"/>
    <w:basedOn w:val="a"/>
    <w:link w:val="ac"/>
    <w:uiPriority w:val="99"/>
    <w:rsid w:val="00EE3DAD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E3DAD"/>
    <w:rPr>
      <w:rFonts w:cs="Times New Roman"/>
    </w:rPr>
  </w:style>
  <w:style w:type="character" w:styleId="ad">
    <w:name w:val="endnote reference"/>
    <w:uiPriority w:val="99"/>
    <w:rsid w:val="00EE3DAD"/>
    <w:rPr>
      <w:rFonts w:cs="Times New Roman"/>
      <w:vertAlign w:val="superscript"/>
    </w:rPr>
  </w:style>
  <w:style w:type="character" w:styleId="ae">
    <w:name w:val="Emphasis"/>
    <w:qFormat/>
    <w:locked/>
    <w:rsid w:val="005866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4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  <w:style w:type="table" w:styleId="a5">
    <w:name w:val="Table Grid"/>
    <w:basedOn w:val="a1"/>
    <w:uiPriority w:val="59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847AF"/>
    <w:rPr>
      <w:rFonts w:cs="Times New Roman"/>
    </w:rPr>
  </w:style>
  <w:style w:type="paragraph" w:styleId="a9">
    <w:name w:val="footer"/>
    <w:basedOn w:val="a"/>
    <w:link w:val="aa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endnote text"/>
    <w:basedOn w:val="a"/>
    <w:link w:val="ac"/>
    <w:uiPriority w:val="99"/>
    <w:rsid w:val="00EE3DAD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E3DAD"/>
    <w:rPr>
      <w:rFonts w:cs="Times New Roman"/>
    </w:rPr>
  </w:style>
  <w:style w:type="character" w:styleId="ad">
    <w:name w:val="endnote reference"/>
    <w:uiPriority w:val="99"/>
    <w:rsid w:val="00EE3DAD"/>
    <w:rPr>
      <w:rFonts w:cs="Times New Roman"/>
      <w:vertAlign w:val="superscript"/>
    </w:rPr>
  </w:style>
  <w:style w:type="character" w:styleId="ae">
    <w:name w:val="Emphasis"/>
    <w:qFormat/>
    <w:locked/>
    <w:rsid w:val="00586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volganet.ru/services/3400000010000088675/3400000010001578093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gosuslugi.volganet.ru/services/3400000010000088675/34000000001607373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suslugi.volganet.ru/services/3400000010000088675/340000001000161902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creator>o_rodina</dc:creator>
  <cp:lastModifiedBy>Пользователь</cp:lastModifiedBy>
  <cp:revision>20</cp:revision>
  <cp:lastPrinted>2019-10-30T07:17:00Z</cp:lastPrinted>
  <dcterms:created xsi:type="dcterms:W3CDTF">2018-01-23T06:56:00Z</dcterms:created>
  <dcterms:modified xsi:type="dcterms:W3CDTF">2019-10-30T07:20:00Z</dcterms:modified>
</cp:coreProperties>
</file>