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FA" w:rsidRPr="00F079AD" w:rsidRDefault="000662FA" w:rsidP="00F079A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79AD">
        <w:rPr>
          <w:rFonts w:ascii="Arial" w:hAnsi="Arial" w:cs="Arial"/>
          <w:b/>
          <w:sz w:val="24"/>
          <w:szCs w:val="24"/>
        </w:rPr>
        <w:t>СОВЕТ ДЕПУТАТОВ</w:t>
      </w:r>
    </w:p>
    <w:p w:rsidR="000662FA" w:rsidRPr="00F079AD" w:rsidRDefault="000662FA" w:rsidP="00F079A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79AD">
        <w:rPr>
          <w:rFonts w:ascii="Arial" w:hAnsi="Arial" w:cs="Arial"/>
          <w:b/>
          <w:sz w:val="24"/>
          <w:szCs w:val="24"/>
        </w:rPr>
        <w:t>ДИНАМОВСКОГО СЕЛЬСКОГО ПОСЕЛЕНИЯ</w:t>
      </w:r>
    </w:p>
    <w:p w:rsidR="000662FA" w:rsidRPr="00F079AD" w:rsidRDefault="000662FA" w:rsidP="00F079A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79AD">
        <w:rPr>
          <w:rFonts w:ascii="Arial" w:hAnsi="Arial" w:cs="Arial"/>
          <w:b/>
          <w:sz w:val="24"/>
          <w:szCs w:val="24"/>
        </w:rPr>
        <w:t>НЕХАЕВСКОГО МУНИЦИПАЛЬНОГО РАЙОНА</w:t>
      </w:r>
    </w:p>
    <w:p w:rsidR="000662FA" w:rsidRPr="00F079AD" w:rsidRDefault="000662FA" w:rsidP="00F079AD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79AD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0662FA" w:rsidRPr="00F079AD" w:rsidRDefault="000662FA" w:rsidP="00F079AD">
      <w:pPr>
        <w:spacing w:line="240" w:lineRule="auto"/>
        <w:rPr>
          <w:rFonts w:ascii="Arial" w:hAnsi="Arial" w:cs="Arial"/>
          <w:sz w:val="24"/>
          <w:szCs w:val="24"/>
        </w:rPr>
      </w:pPr>
      <w:r w:rsidRPr="00F079AD">
        <w:rPr>
          <w:rFonts w:ascii="Arial" w:hAnsi="Arial" w:cs="Arial"/>
          <w:sz w:val="24"/>
          <w:szCs w:val="24"/>
        </w:rPr>
        <w:t>Пос. Динамо, ул. Шпунта,1                 тел. 5-53-16               факс 5-53-47</w:t>
      </w:r>
    </w:p>
    <w:p w:rsidR="000662FA" w:rsidRPr="00F079AD" w:rsidRDefault="000662FA" w:rsidP="00F079A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662FA" w:rsidRPr="00F079AD" w:rsidRDefault="000662FA" w:rsidP="00F079A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79AD">
        <w:rPr>
          <w:rFonts w:ascii="Arial" w:hAnsi="Arial" w:cs="Arial"/>
          <w:b/>
          <w:sz w:val="24"/>
          <w:szCs w:val="24"/>
        </w:rPr>
        <w:t>РЕШЕНИЕ</w:t>
      </w:r>
    </w:p>
    <w:p w:rsidR="000662FA" w:rsidRPr="00F079AD" w:rsidRDefault="000662FA" w:rsidP="00F079A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079AD">
        <w:rPr>
          <w:rFonts w:ascii="Arial" w:hAnsi="Arial" w:cs="Arial"/>
          <w:sz w:val="24"/>
          <w:szCs w:val="24"/>
        </w:rPr>
        <w:t xml:space="preserve">От 24.12.2018г.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F079AD">
        <w:rPr>
          <w:rFonts w:ascii="Arial" w:hAnsi="Arial" w:cs="Arial"/>
          <w:sz w:val="24"/>
          <w:szCs w:val="24"/>
        </w:rPr>
        <w:t xml:space="preserve">  </w:t>
      </w:r>
      <w:r w:rsidRPr="00F079AD">
        <w:rPr>
          <w:rFonts w:ascii="Arial" w:hAnsi="Arial" w:cs="Arial"/>
          <w:b/>
          <w:sz w:val="24"/>
          <w:szCs w:val="24"/>
        </w:rPr>
        <w:t>№ 26/3</w:t>
      </w:r>
    </w:p>
    <w:p w:rsidR="000662FA" w:rsidRPr="00F079AD" w:rsidRDefault="000662FA" w:rsidP="00F079AD">
      <w:pPr>
        <w:spacing w:line="240" w:lineRule="auto"/>
        <w:rPr>
          <w:rFonts w:ascii="Arial" w:hAnsi="Arial" w:cs="Arial"/>
          <w:sz w:val="24"/>
          <w:szCs w:val="24"/>
        </w:rPr>
      </w:pPr>
      <w:r w:rsidRPr="00F079AD">
        <w:rPr>
          <w:rFonts w:ascii="Arial" w:hAnsi="Arial" w:cs="Arial"/>
          <w:sz w:val="24"/>
          <w:szCs w:val="24"/>
        </w:rPr>
        <w:t>Об отмене решения Совета депутатов</w:t>
      </w:r>
    </w:p>
    <w:p w:rsidR="000662FA" w:rsidRPr="00F079AD" w:rsidRDefault="000662FA" w:rsidP="00F079AD">
      <w:pPr>
        <w:spacing w:line="240" w:lineRule="auto"/>
        <w:rPr>
          <w:rFonts w:ascii="Arial" w:hAnsi="Arial" w:cs="Arial"/>
          <w:sz w:val="24"/>
          <w:szCs w:val="24"/>
        </w:rPr>
      </w:pPr>
      <w:r w:rsidRPr="00F079AD">
        <w:rPr>
          <w:rFonts w:ascii="Arial" w:hAnsi="Arial" w:cs="Arial"/>
          <w:sz w:val="24"/>
          <w:szCs w:val="24"/>
        </w:rPr>
        <w:t>Динамовского сельского поселения</w:t>
      </w:r>
    </w:p>
    <w:p w:rsidR="000662FA" w:rsidRPr="00F079AD" w:rsidRDefault="000662FA" w:rsidP="00F079AD">
      <w:pPr>
        <w:spacing w:line="240" w:lineRule="auto"/>
        <w:rPr>
          <w:rFonts w:ascii="Arial" w:hAnsi="Arial" w:cs="Arial"/>
          <w:sz w:val="24"/>
          <w:szCs w:val="24"/>
        </w:rPr>
      </w:pPr>
      <w:r w:rsidRPr="00F079AD">
        <w:rPr>
          <w:rFonts w:ascii="Arial" w:hAnsi="Arial" w:cs="Arial"/>
          <w:sz w:val="24"/>
          <w:szCs w:val="24"/>
        </w:rPr>
        <w:t>№21/2 от 03.09.2018г.</w:t>
      </w:r>
    </w:p>
    <w:p w:rsidR="000662FA" w:rsidRPr="00F079AD" w:rsidRDefault="000662FA" w:rsidP="00F079AD">
      <w:pPr>
        <w:spacing w:line="240" w:lineRule="auto"/>
        <w:rPr>
          <w:rFonts w:ascii="Arial" w:hAnsi="Arial" w:cs="Arial"/>
          <w:sz w:val="24"/>
          <w:szCs w:val="24"/>
        </w:rPr>
      </w:pPr>
    </w:p>
    <w:p w:rsidR="000662FA" w:rsidRPr="00F079AD" w:rsidRDefault="000662FA" w:rsidP="00F079AD">
      <w:pPr>
        <w:spacing w:line="240" w:lineRule="auto"/>
        <w:rPr>
          <w:rFonts w:ascii="Arial" w:hAnsi="Arial" w:cs="Arial"/>
          <w:sz w:val="24"/>
          <w:szCs w:val="24"/>
        </w:rPr>
      </w:pPr>
      <w:r w:rsidRPr="00F079AD">
        <w:rPr>
          <w:rFonts w:ascii="Arial" w:hAnsi="Arial" w:cs="Arial"/>
          <w:sz w:val="24"/>
          <w:szCs w:val="24"/>
        </w:rPr>
        <w:t xml:space="preserve">В соответствии п.п. 20 п.1 ст.14 Федерального закона от 06.10.2003г. №131-ФЗ « Об общих принципах организации местного самоуправления в РФ», в связи с протестом прокурора на решение Совета депутатов Динамовского сельского поселения от 03.09.2018г. № 21/2 « Об утверждении местных нормативов градостроительного проектирования Динамовского сельского поселения» Совет депутатов </w:t>
      </w:r>
    </w:p>
    <w:p w:rsidR="000662FA" w:rsidRPr="00F079AD" w:rsidRDefault="000662FA" w:rsidP="00F079A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079AD">
        <w:rPr>
          <w:rFonts w:ascii="Arial" w:hAnsi="Arial" w:cs="Arial"/>
          <w:b/>
          <w:sz w:val="24"/>
          <w:szCs w:val="24"/>
        </w:rPr>
        <w:t>РЕШИЛ:</w:t>
      </w:r>
    </w:p>
    <w:p w:rsidR="000662FA" w:rsidRPr="00F079AD" w:rsidRDefault="000662FA" w:rsidP="00F079A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F079AD">
        <w:rPr>
          <w:rFonts w:ascii="Arial" w:hAnsi="Arial" w:cs="Arial"/>
          <w:sz w:val="24"/>
          <w:szCs w:val="24"/>
        </w:rPr>
        <w:t>Решение Совета депутатов Динамовского сельского поселения от 03.09.2018г. № 21/2 « Об утверждении местных нормативов градостроительного проектирования Динамовского сельского поселения» отменить.</w:t>
      </w:r>
    </w:p>
    <w:p w:rsidR="000662FA" w:rsidRPr="00F079AD" w:rsidRDefault="000662FA" w:rsidP="00F079A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F079AD">
        <w:rPr>
          <w:rFonts w:ascii="Arial" w:hAnsi="Arial" w:cs="Arial"/>
          <w:sz w:val="24"/>
          <w:szCs w:val="24"/>
        </w:rPr>
        <w:t>Данное решение обнародовать в установленном порядке.</w:t>
      </w:r>
    </w:p>
    <w:p w:rsidR="000662FA" w:rsidRPr="00F079AD" w:rsidRDefault="000662FA" w:rsidP="00F079AD">
      <w:pPr>
        <w:spacing w:line="240" w:lineRule="auto"/>
        <w:rPr>
          <w:rFonts w:ascii="Arial" w:hAnsi="Arial" w:cs="Arial"/>
          <w:sz w:val="24"/>
          <w:szCs w:val="24"/>
        </w:rPr>
      </w:pPr>
    </w:p>
    <w:p w:rsidR="000662FA" w:rsidRPr="00F079AD" w:rsidRDefault="000662FA" w:rsidP="00F079AD">
      <w:pPr>
        <w:spacing w:line="240" w:lineRule="auto"/>
        <w:rPr>
          <w:rFonts w:ascii="Arial" w:hAnsi="Arial" w:cs="Arial"/>
          <w:sz w:val="24"/>
          <w:szCs w:val="24"/>
        </w:rPr>
      </w:pPr>
    </w:p>
    <w:p w:rsidR="000662FA" w:rsidRPr="00F079AD" w:rsidRDefault="000662FA" w:rsidP="00F079AD">
      <w:pPr>
        <w:spacing w:line="240" w:lineRule="auto"/>
        <w:rPr>
          <w:rFonts w:ascii="Arial" w:hAnsi="Arial" w:cs="Arial"/>
          <w:sz w:val="24"/>
          <w:szCs w:val="24"/>
        </w:rPr>
      </w:pPr>
      <w:r w:rsidRPr="00F079AD">
        <w:rPr>
          <w:rFonts w:ascii="Arial" w:hAnsi="Arial" w:cs="Arial"/>
          <w:sz w:val="24"/>
          <w:szCs w:val="24"/>
        </w:rPr>
        <w:t>Глава Динамовского сельского поселения:                                  Н.В. Волкова</w:t>
      </w:r>
    </w:p>
    <w:sectPr w:rsidR="000662FA" w:rsidRPr="00F079AD" w:rsidSect="00F079A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27830"/>
    <w:multiLevelType w:val="hybridMultilevel"/>
    <w:tmpl w:val="CD0CDF8E"/>
    <w:lvl w:ilvl="0" w:tplc="2D6E23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0141A9D"/>
    <w:multiLevelType w:val="hybridMultilevel"/>
    <w:tmpl w:val="7EA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479"/>
    <w:rsid w:val="000662FA"/>
    <w:rsid w:val="00A5096F"/>
    <w:rsid w:val="00A6677F"/>
    <w:rsid w:val="00B211E0"/>
    <w:rsid w:val="00DA395C"/>
    <w:rsid w:val="00F079AD"/>
    <w:rsid w:val="00F4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5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509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159</Words>
  <Characters>911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123</cp:lastModifiedBy>
  <cp:revision>2</cp:revision>
  <dcterms:created xsi:type="dcterms:W3CDTF">2001-12-31T22:01:00Z</dcterms:created>
  <dcterms:modified xsi:type="dcterms:W3CDTF">2019-02-11T10:35:00Z</dcterms:modified>
</cp:coreProperties>
</file>