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1A" w:rsidRDefault="00471F1A" w:rsidP="003878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71F1A" w:rsidRDefault="00471F1A" w:rsidP="003878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ДИНАМОВСКОГО СЕЛЬСКОГО ПОСЕЛЕНИЯ</w:t>
      </w:r>
    </w:p>
    <w:p w:rsidR="00471F1A" w:rsidRDefault="00471F1A" w:rsidP="003878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НЕХАЕВСКОГО МУНИЦИПАЛЬНОГО РАЙОНА</w:t>
      </w:r>
    </w:p>
    <w:p w:rsidR="00471F1A" w:rsidRDefault="00471F1A" w:rsidP="003878A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471F1A" w:rsidRDefault="00471F1A" w:rsidP="003878AF">
      <w:pPr>
        <w:tabs>
          <w:tab w:val="left" w:pos="586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п. Динамо ул. Шпунта дом 1</w:t>
      </w:r>
      <w:r>
        <w:rPr>
          <w:rFonts w:ascii="Times New Roman" w:hAnsi="Times New Roman"/>
        </w:rPr>
        <w:tab/>
        <w:t xml:space="preserve">                тел. 5-53-16,факс 5-53-16</w:t>
      </w:r>
    </w:p>
    <w:p w:rsidR="00471F1A" w:rsidRDefault="00471F1A" w:rsidP="003878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1F1A" w:rsidRDefault="00471F1A" w:rsidP="003878A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lang w:eastAsia="ru-RU"/>
        </w:rPr>
      </w:pP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lang w:eastAsia="ru-RU"/>
        </w:rPr>
        <w:t xml:space="preserve"> 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от    06.05.2020 г.                          № 19/1</w:t>
      </w: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О комиссии по предупреждению</w:t>
      </w: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и ликвидации чрезвычайных ситуаций</w:t>
      </w: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и обеспечению пожарной безопасности</w:t>
      </w: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Динамовского сельского поселения</w:t>
      </w: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В соответствии с Федеральным законом от 21 декабря 1994 года № ФЗ- «О защите населения и территории от чрезвычайных ситуаций  природного и техногенного характера», Федеральным законом от 21 декабря 1994 года № 69- ФЗ «О пожарной безопасности»</w:t>
      </w: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Default="00471F1A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ПОСТАНОВЛЯЮ:</w:t>
      </w:r>
    </w:p>
    <w:p w:rsidR="00471F1A" w:rsidRDefault="00471F1A" w:rsidP="00704813">
      <w:pPr>
        <w:pStyle w:val="ListParagraph"/>
        <w:numPr>
          <w:ilvl w:val="0"/>
          <w:numId w:val="1"/>
        </w:numPr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Образовать комиссию по предупреждению и ликвидации чрезвычайных ситуаций и обеспечении пожарной безопасности Динамовского сельского поселения и утвердить ее состав (приложение 1)</w:t>
      </w:r>
    </w:p>
    <w:p w:rsidR="00471F1A" w:rsidRPr="00FE2BA7" w:rsidRDefault="00471F1A" w:rsidP="00704813">
      <w:pPr>
        <w:pStyle w:val="ListParagraph"/>
        <w:numPr>
          <w:ilvl w:val="0"/>
          <w:numId w:val="1"/>
        </w:numPr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FE2BA7">
        <w:rPr>
          <w:rFonts w:ascii="Times New Roman" w:hAnsi="Times New Roman"/>
          <w:sz w:val="28"/>
          <w:szCs w:val="28"/>
          <w:lang w:eastAsia="ru-RU"/>
        </w:rPr>
        <w:t xml:space="preserve">Постановление № 24 от 13.11.2006 года «О комиссии по предупреждению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E2BA7">
        <w:rPr>
          <w:rFonts w:ascii="Times New Roman" w:hAnsi="Times New Roman"/>
          <w:sz w:val="28"/>
          <w:szCs w:val="28"/>
          <w:lang w:eastAsia="ru-RU"/>
        </w:rPr>
        <w:t xml:space="preserve"> ликвидации чрезвычайных ситуаций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E2BA7">
        <w:rPr>
          <w:rFonts w:ascii="Times New Roman" w:hAnsi="Times New Roman"/>
          <w:sz w:val="28"/>
          <w:szCs w:val="28"/>
          <w:lang w:eastAsia="ru-RU"/>
        </w:rPr>
        <w:t xml:space="preserve"> обеспечению пожарной безопасности </w:t>
      </w:r>
      <w:r w:rsidRPr="00FE2BA7">
        <w:rPr>
          <w:rFonts w:ascii="Times New Roman" w:hAnsi="Times New Roman"/>
          <w:color w:val="232323"/>
          <w:sz w:val="28"/>
          <w:szCs w:val="28"/>
          <w:lang w:eastAsia="ru-RU"/>
        </w:rPr>
        <w:t xml:space="preserve">Динамовского сельского поселения 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считать утратившим силу </w:t>
      </w:r>
    </w:p>
    <w:p w:rsidR="00471F1A" w:rsidRPr="00FE2BA7" w:rsidRDefault="00471F1A" w:rsidP="00704813">
      <w:pPr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FE2BA7">
        <w:rPr>
          <w:rFonts w:ascii="Times New Roman" w:hAnsi="Times New Roman"/>
          <w:color w:val="232323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Постановление № 24 от 31.07.2011</w:t>
      </w:r>
      <w:r w:rsidRPr="00FE2BA7"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года «О комиссии по предупреждению</w:t>
      </w:r>
    </w:p>
    <w:p w:rsidR="00471F1A" w:rsidRPr="00FE2BA7" w:rsidRDefault="00471F1A" w:rsidP="00704813">
      <w:pPr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FE2BA7">
        <w:rPr>
          <w:rFonts w:ascii="Times New Roman" w:hAnsi="Times New Roman"/>
          <w:color w:val="232323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и</w:t>
      </w:r>
      <w:r w:rsidRPr="00FE2BA7"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ликвидации чрезвычайных ситуаций 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и</w:t>
      </w:r>
      <w:r w:rsidRPr="00FE2BA7"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обеспечению пожарной</w:t>
      </w:r>
    </w:p>
    <w:p w:rsidR="00471F1A" w:rsidRDefault="00471F1A" w:rsidP="00704813">
      <w:pPr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 w:rsidRPr="00FE2BA7">
        <w:rPr>
          <w:rFonts w:ascii="Times New Roman" w:hAnsi="Times New Roman"/>
          <w:color w:val="232323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б</w:t>
      </w:r>
      <w:r w:rsidRPr="00FE2BA7">
        <w:rPr>
          <w:rFonts w:ascii="Times New Roman" w:hAnsi="Times New Roman"/>
          <w:color w:val="232323"/>
          <w:sz w:val="28"/>
          <w:szCs w:val="28"/>
          <w:lang w:eastAsia="ru-RU"/>
        </w:rPr>
        <w:t>езопасности Динамовского сельского поселения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считать утратившим силу</w:t>
      </w:r>
    </w:p>
    <w:p w:rsidR="00471F1A" w:rsidRDefault="00471F1A" w:rsidP="00704813">
      <w:pPr>
        <w:numPr>
          <w:ilvl w:val="0"/>
          <w:numId w:val="1"/>
        </w:numPr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Постановление вступает в силу со дня подписания и подлежит   </w:t>
      </w:r>
    </w:p>
    <w:p w:rsidR="00471F1A" w:rsidRPr="00FE2BA7" w:rsidRDefault="00471F1A" w:rsidP="00704813">
      <w:pPr>
        <w:shd w:val="clear" w:color="auto" w:fill="FFFFFF"/>
        <w:spacing w:before="2" w:after="8" w:line="240" w:lineRule="auto"/>
        <w:ind w:left="720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официальному     обнародованию</w:t>
      </w:r>
    </w:p>
    <w:p w:rsidR="00471F1A" w:rsidRDefault="00471F1A" w:rsidP="00704813">
      <w:pPr>
        <w:pStyle w:val="ListParagraph"/>
        <w:shd w:val="clear" w:color="auto" w:fill="FFFFFF"/>
        <w:spacing w:before="2" w:after="8" w:line="240" w:lineRule="auto"/>
        <w:ind w:left="0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Default="00471F1A" w:rsidP="00704813">
      <w:pPr>
        <w:pStyle w:val="ListParagraph"/>
        <w:numPr>
          <w:ilvl w:val="0"/>
          <w:numId w:val="1"/>
        </w:numPr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471F1A" w:rsidRDefault="00471F1A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Default="00471F1A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Default="00471F1A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Default="00471F1A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Глава Динамовского</w:t>
      </w:r>
    </w:p>
    <w:p w:rsidR="00471F1A" w:rsidRDefault="00471F1A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сельского поселения                                                     Н.В.Волкова</w:t>
      </w:r>
    </w:p>
    <w:p w:rsidR="00471F1A" w:rsidRDefault="00471F1A" w:rsidP="00704813">
      <w:pPr>
        <w:pStyle w:val="ListParagraph"/>
        <w:shd w:val="clear" w:color="auto" w:fill="FFFFFF"/>
        <w:spacing w:before="2" w:after="8" w:line="240" w:lineRule="auto"/>
        <w:ind w:left="0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Default="00471F1A" w:rsidP="00704813">
      <w:pPr>
        <w:pStyle w:val="ListParagraph"/>
        <w:shd w:val="clear" w:color="auto" w:fill="FFFFFF"/>
        <w:spacing w:before="2" w:after="8" w:line="240" w:lineRule="auto"/>
        <w:ind w:left="0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Default="00471F1A" w:rsidP="00884CB3">
      <w:pPr>
        <w:pStyle w:val="ListParagraph"/>
        <w:shd w:val="clear" w:color="auto" w:fill="FFFFFF"/>
        <w:spacing w:before="2" w:after="8" w:line="240" w:lineRule="auto"/>
        <w:ind w:left="0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1F1A" w:rsidRPr="00884CB3" w:rsidRDefault="00471F1A" w:rsidP="00884CB3">
      <w:pPr>
        <w:pStyle w:val="ListParagraph"/>
        <w:shd w:val="clear" w:color="auto" w:fill="FFFFFF"/>
        <w:spacing w:before="2" w:after="8" w:line="240" w:lineRule="auto"/>
        <w:ind w:left="0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№1</w:t>
      </w: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1F1A" w:rsidRPr="00884CB3" w:rsidRDefault="00471F1A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471F1A" w:rsidRDefault="00471F1A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рай</w:t>
      </w:r>
      <w:r>
        <w:rPr>
          <w:rFonts w:ascii="Times New Roman" w:hAnsi="Times New Roman"/>
          <w:sz w:val="24"/>
          <w:szCs w:val="24"/>
          <w:lang w:eastAsia="ru-RU"/>
        </w:rPr>
        <w:t>она</w:t>
      </w:r>
    </w:p>
    <w:p w:rsidR="00471F1A" w:rsidRDefault="00471F1A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Волгоградской области </w:t>
      </w:r>
    </w:p>
    <w:p w:rsidR="00471F1A" w:rsidRPr="00884CB3" w:rsidRDefault="00471F1A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06.05.2020 г № 19/1</w:t>
      </w:r>
    </w:p>
    <w:p w:rsidR="00471F1A" w:rsidRPr="00884CB3" w:rsidRDefault="00471F1A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b/>
          <w:color w:val="232323"/>
          <w:sz w:val="24"/>
          <w:szCs w:val="24"/>
          <w:lang w:eastAsia="ru-RU"/>
        </w:rPr>
        <w:t xml:space="preserve">Состав </w:t>
      </w:r>
      <w:r>
        <w:rPr>
          <w:rFonts w:ascii="Times New Roman" w:hAnsi="Times New Roman"/>
          <w:b/>
          <w:color w:val="232323"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</w:t>
      </w: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b/>
          <w:color w:val="232323"/>
          <w:sz w:val="24"/>
          <w:szCs w:val="24"/>
          <w:lang w:eastAsia="ru-RU"/>
        </w:rPr>
        <w:t>администрации Динамовского сельского поселения</w:t>
      </w: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Н.В.Волкова – председатель комиссии, глава Динамовского сельского поселения</w:t>
      </w:r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  </w:t>
      </w: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Е.И.Шевченко – член комиссии, директор МКУК «Динамовский центр культуры и благоустройства»</w:t>
      </w: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С.А.Шевцов – член комиссии, генеральный директор ООО «Динамо» (по согласованию)</w:t>
      </w: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П.В.Михайлов – член комиссии, главный инженер ООО «Динамо» (по согласованию)</w:t>
      </w: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А.В.Пастухов – член комиссии, бригадир бригады №1 ООО «Динамо» (по согласованию)</w:t>
      </w: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Глава Динамовского</w:t>
      </w: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сельского поселения                               </w:t>
      </w:r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                                 </w:t>
      </w: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       Н.В.Волкова</w:t>
      </w: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Default="00471F1A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Default="00471F1A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Default="00471F1A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Default="00471F1A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Default="00471F1A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Default="00471F1A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Default="00471F1A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Default="00471F1A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1F1A" w:rsidRPr="00884CB3" w:rsidRDefault="00471F1A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1F1A" w:rsidRPr="00884CB3" w:rsidSect="00F36BB7"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628F"/>
    <w:multiLevelType w:val="hybridMultilevel"/>
    <w:tmpl w:val="0D1E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8AF"/>
    <w:rsid w:val="00005739"/>
    <w:rsid w:val="00021D05"/>
    <w:rsid w:val="00030836"/>
    <w:rsid w:val="000703AE"/>
    <w:rsid w:val="00173930"/>
    <w:rsid w:val="0019136D"/>
    <w:rsid w:val="00196B25"/>
    <w:rsid w:val="002C0E1A"/>
    <w:rsid w:val="002F06D1"/>
    <w:rsid w:val="002F29C4"/>
    <w:rsid w:val="002F3E36"/>
    <w:rsid w:val="002F4B6C"/>
    <w:rsid w:val="003878AF"/>
    <w:rsid w:val="003C5043"/>
    <w:rsid w:val="004453F1"/>
    <w:rsid w:val="00471F1A"/>
    <w:rsid w:val="00495DA2"/>
    <w:rsid w:val="004F6730"/>
    <w:rsid w:val="00510DD1"/>
    <w:rsid w:val="0051297C"/>
    <w:rsid w:val="00597CC0"/>
    <w:rsid w:val="005B504E"/>
    <w:rsid w:val="005D5056"/>
    <w:rsid w:val="006D04F8"/>
    <w:rsid w:val="00704813"/>
    <w:rsid w:val="00706160"/>
    <w:rsid w:val="00745426"/>
    <w:rsid w:val="008344B1"/>
    <w:rsid w:val="00873BFE"/>
    <w:rsid w:val="00884CB3"/>
    <w:rsid w:val="008A2C11"/>
    <w:rsid w:val="009023AF"/>
    <w:rsid w:val="00950AC6"/>
    <w:rsid w:val="009C4C4E"/>
    <w:rsid w:val="00A0524C"/>
    <w:rsid w:val="00A26626"/>
    <w:rsid w:val="00A4426D"/>
    <w:rsid w:val="00A62A4E"/>
    <w:rsid w:val="00A84DF2"/>
    <w:rsid w:val="00A952A4"/>
    <w:rsid w:val="00AD67B8"/>
    <w:rsid w:val="00B24D59"/>
    <w:rsid w:val="00B81366"/>
    <w:rsid w:val="00C12D00"/>
    <w:rsid w:val="00C60353"/>
    <w:rsid w:val="00C85595"/>
    <w:rsid w:val="00C87163"/>
    <w:rsid w:val="00CB2197"/>
    <w:rsid w:val="00D150D1"/>
    <w:rsid w:val="00D4452D"/>
    <w:rsid w:val="00DA1228"/>
    <w:rsid w:val="00DA2F2B"/>
    <w:rsid w:val="00DC0FB1"/>
    <w:rsid w:val="00DC2A16"/>
    <w:rsid w:val="00DD2D34"/>
    <w:rsid w:val="00E71626"/>
    <w:rsid w:val="00F1345D"/>
    <w:rsid w:val="00F36BB7"/>
    <w:rsid w:val="00F55C0E"/>
    <w:rsid w:val="00FE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78AF"/>
    <w:pPr>
      <w:ind w:left="720"/>
      <w:contextualSpacing/>
    </w:pPr>
  </w:style>
  <w:style w:type="table" w:styleId="TableGrid">
    <w:name w:val="Table Grid"/>
    <w:basedOn w:val="TableNormal"/>
    <w:uiPriority w:val="99"/>
    <w:rsid w:val="007454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2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3BF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363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ЖКХ</dc:creator>
  <cp:keywords/>
  <dc:description/>
  <cp:lastModifiedBy>123</cp:lastModifiedBy>
  <cp:revision>2</cp:revision>
  <cp:lastPrinted>2020-06-03T17:31:00Z</cp:lastPrinted>
  <dcterms:created xsi:type="dcterms:W3CDTF">2020-06-03T17:34:00Z</dcterms:created>
  <dcterms:modified xsi:type="dcterms:W3CDTF">2020-06-03T17:34:00Z</dcterms:modified>
</cp:coreProperties>
</file>