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3D" w:rsidRDefault="00EE435C" w:rsidP="00EE435C">
      <w:pPr>
        <w:pStyle w:val="ConsPlusNormal"/>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EE435C" w:rsidRDefault="00EE435C" w:rsidP="00EE435C">
      <w:pPr>
        <w:pStyle w:val="ConsPlusNormal"/>
        <w:jc w:val="center"/>
        <w:rPr>
          <w:rFonts w:ascii="Times New Roman" w:hAnsi="Times New Roman" w:cs="Times New Roman"/>
          <w:sz w:val="28"/>
          <w:szCs w:val="28"/>
        </w:rPr>
      </w:pPr>
      <w:r>
        <w:rPr>
          <w:rFonts w:ascii="Times New Roman" w:hAnsi="Times New Roman" w:cs="Times New Roman"/>
          <w:sz w:val="28"/>
          <w:szCs w:val="28"/>
        </w:rPr>
        <w:t>ДИНАМОВСКОГО СЕЛЬСКОГО ПОСЕЛЕНИЯ</w:t>
      </w:r>
    </w:p>
    <w:p w:rsidR="00EE435C" w:rsidRDefault="00EE435C" w:rsidP="00EE435C">
      <w:pPr>
        <w:pStyle w:val="ConsPlusNormal"/>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НЕХАЕВСКОГО МУНИЦПАЛЬНОГО РАЙОНА</w:t>
      </w:r>
    </w:p>
    <w:p w:rsidR="00EE435C" w:rsidRDefault="00EE435C" w:rsidP="00EE435C">
      <w:pPr>
        <w:pStyle w:val="ConsPlusNormal"/>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EE435C" w:rsidRPr="00EE435C" w:rsidRDefault="00EE435C" w:rsidP="00EE435C">
      <w:pPr>
        <w:pStyle w:val="ConsPlusNormal"/>
        <w:jc w:val="center"/>
        <w:rPr>
          <w:rFonts w:ascii="Times New Roman" w:hAnsi="Times New Roman" w:cs="Times New Roman"/>
          <w:sz w:val="28"/>
          <w:szCs w:val="28"/>
        </w:rPr>
      </w:pPr>
    </w:p>
    <w:p w:rsidR="00EE435C" w:rsidRDefault="00EE435C">
      <w:pPr>
        <w:pStyle w:val="ConsPlusNormal"/>
        <w:jc w:val="both"/>
      </w:pPr>
    </w:p>
    <w:p w:rsidR="00EE435C" w:rsidRDefault="00EE435C" w:rsidP="00C15C44">
      <w:pPr>
        <w:pStyle w:val="ConsPlusNormal"/>
        <w:jc w:val="center"/>
        <w:rPr>
          <w:rFonts w:ascii="Times New Roman" w:hAnsi="Times New Roman" w:cs="Times New Roman"/>
          <w:sz w:val="28"/>
          <w:szCs w:val="28"/>
        </w:rPr>
      </w:pPr>
      <w:r>
        <w:rPr>
          <w:rFonts w:ascii="Times New Roman" w:hAnsi="Times New Roman" w:cs="Times New Roman"/>
          <w:sz w:val="28"/>
          <w:szCs w:val="28"/>
        </w:rPr>
        <w:t>РЕШЕНИЕ</w:t>
      </w:r>
    </w:p>
    <w:p w:rsidR="00EE435C" w:rsidRDefault="00EE435C" w:rsidP="00EE435C">
      <w:pPr>
        <w:pStyle w:val="ConsPlusNormal"/>
        <w:jc w:val="center"/>
        <w:rPr>
          <w:rFonts w:ascii="Times New Roman" w:hAnsi="Times New Roman" w:cs="Times New Roman"/>
          <w:sz w:val="28"/>
          <w:szCs w:val="28"/>
        </w:rPr>
      </w:pPr>
    </w:p>
    <w:p w:rsidR="00EE435C" w:rsidRDefault="00C15C44" w:rsidP="00EE435C">
      <w:pPr>
        <w:pStyle w:val="ConsPlusNormal"/>
        <w:rPr>
          <w:rFonts w:ascii="Times New Roman" w:hAnsi="Times New Roman" w:cs="Times New Roman"/>
          <w:sz w:val="28"/>
          <w:szCs w:val="28"/>
        </w:rPr>
      </w:pPr>
      <w:r>
        <w:rPr>
          <w:rFonts w:ascii="Times New Roman" w:hAnsi="Times New Roman" w:cs="Times New Roman"/>
          <w:sz w:val="28"/>
          <w:szCs w:val="28"/>
        </w:rPr>
        <w:t>От 06.06</w:t>
      </w:r>
      <w:r w:rsidR="00EE435C">
        <w:rPr>
          <w:rFonts w:ascii="Times New Roman" w:hAnsi="Times New Roman" w:cs="Times New Roman"/>
          <w:sz w:val="28"/>
          <w:szCs w:val="28"/>
        </w:rPr>
        <w:t xml:space="preserve">.2022 г    </w:t>
      </w:r>
      <w:r>
        <w:rPr>
          <w:rFonts w:ascii="Times New Roman" w:hAnsi="Times New Roman" w:cs="Times New Roman"/>
          <w:sz w:val="28"/>
          <w:szCs w:val="28"/>
        </w:rPr>
        <w:t xml:space="preserve">                              </w:t>
      </w:r>
      <w:proofErr w:type="gramStart"/>
      <w:r>
        <w:rPr>
          <w:rFonts w:ascii="Times New Roman" w:hAnsi="Times New Roman" w:cs="Times New Roman"/>
          <w:sz w:val="28"/>
          <w:szCs w:val="28"/>
        </w:rPr>
        <w:t>№  41</w:t>
      </w:r>
      <w:proofErr w:type="gramEnd"/>
      <w:r>
        <w:rPr>
          <w:rFonts w:ascii="Times New Roman" w:hAnsi="Times New Roman" w:cs="Times New Roman"/>
          <w:sz w:val="28"/>
          <w:szCs w:val="28"/>
        </w:rPr>
        <w:t>/2</w:t>
      </w:r>
    </w:p>
    <w:p w:rsidR="00EE435C" w:rsidRDefault="00EE435C" w:rsidP="00EE435C">
      <w:pPr>
        <w:pStyle w:val="ConsPlusNormal"/>
        <w:rPr>
          <w:rFonts w:ascii="Times New Roman" w:hAnsi="Times New Roman" w:cs="Times New Roman"/>
          <w:sz w:val="28"/>
          <w:szCs w:val="28"/>
        </w:rPr>
      </w:pPr>
    </w:p>
    <w:p w:rsidR="00EE435C" w:rsidRDefault="00EE435C" w:rsidP="00EE435C">
      <w:pPr>
        <w:pStyle w:val="ConsPlusNormal"/>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r w:rsidRPr="00EE435C">
        <w:rPr>
          <w:rFonts w:ascii="Times New Roman" w:hAnsi="Times New Roman" w:cs="Times New Roman"/>
          <w:sz w:val="28"/>
          <w:szCs w:val="28"/>
        </w:rPr>
        <w:t xml:space="preserve">в </w:t>
      </w:r>
      <w:hyperlink w:anchor="P38" w:history="1">
        <w:r w:rsidRPr="00EE435C">
          <w:rPr>
            <w:rStyle w:val="a4"/>
            <w:rFonts w:ascii="Times New Roman" w:hAnsi="Times New Roman" w:cs="Times New Roman"/>
            <w:sz w:val="28"/>
            <w:szCs w:val="28"/>
          </w:rPr>
          <w:t>Правила</w:t>
        </w:r>
      </w:hyperlink>
      <w:r w:rsidRPr="00EE435C">
        <w:rPr>
          <w:rFonts w:ascii="Times New Roman" w:hAnsi="Times New Roman" w:cs="Times New Roman"/>
          <w:sz w:val="28"/>
          <w:szCs w:val="28"/>
        </w:rPr>
        <w:t xml:space="preserve"> благоустройства </w:t>
      </w:r>
    </w:p>
    <w:p w:rsidR="00EE435C" w:rsidRDefault="00EE435C" w:rsidP="00EE435C">
      <w:pPr>
        <w:pStyle w:val="ConsPlusNormal"/>
        <w:rPr>
          <w:rFonts w:ascii="Times New Roman" w:hAnsi="Times New Roman" w:cs="Times New Roman"/>
          <w:sz w:val="28"/>
          <w:szCs w:val="28"/>
        </w:rPr>
      </w:pPr>
      <w:r w:rsidRPr="00EE435C">
        <w:rPr>
          <w:rFonts w:ascii="Times New Roman" w:hAnsi="Times New Roman" w:cs="Times New Roman"/>
          <w:sz w:val="28"/>
          <w:szCs w:val="28"/>
        </w:rPr>
        <w:t xml:space="preserve">Динамовского сельского поселения, утвержденные </w:t>
      </w:r>
    </w:p>
    <w:p w:rsidR="00EE435C" w:rsidRDefault="00EE435C" w:rsidP="00EE435C">
      <w:pPr>
        <w:pStyle w:val="ConsPlusNormal"/>
        <w:rPr>
          <w:rFonts w:ascii="Times New Roman" w:hAnsi="Times New Roman" w:cs="Times New Roman"/>
          <w:sz w:val="28"/>
          <w:szCs w:val="28"/>
        </w:rPr>
      </w:pPr>
      <w:r w:rsidRPr="00EE435C">
        <w:rPr>
          <w:rFonts w:ascii="Times New Roman" w:hAnsi="Times New Roman" w:cs="Times New Roman"/>
          <w:sz w:val="28"/>
          <w:szCs w:val="28"/>
        </w:rPr>
        <w:t xml:space="preserve">Решением Совета депутатов Динамовского сельского поселения </w:t>
      </w:r>
    </w:p>
    <w:p w:rsidR="00EE435C" w:rsidRPr="00EE435C" w:rsidRDefault="00EE435C" w:rsidP="00EE435C">
      <w:pPr>
        <w:pStyle w:val="ConsPlusNormal"/>
        <w:rPr>
          <w:rFonts w:ascii="Times New Roman" w:hAnsi="Times New Roman" w:cs="Times New Roman"/>
          <w:sz w:val="28"/>
          <w:szCs w:val="28"/>
        </w:rPr>
      </w:pPr>
      <w:r w:rsidRPr="00EE435C">
        <w:rPr>
          <w:rFonts w:ascii="Times New Roman" w:hAnsi="Times New Roman" w:cs="Times New Roman"/>
          <w:sz w:val="28"/>
          <w:szCs w:val="28"/>
        </w:rPr>
        <w:t xml:space="preserve">от 23.11.2016 года </w:t>
      </w:r>
      <w:r w:rsidR="00AD5F67" w:rsidRPr="00EE435C">
        <w:rPr>
          <w:rFonts w:ascii="Times New Roman" w:hAnsi="Times New Roman" w:cs="Times New Roman"/>
          <w:sz w:val="28"/>
          <w:szCs w:val="28"/>
        </w:rPr>
        <w:t>№ 30</w:t>
      </w:r>
      <w:r w:rsidRPr="00EE435C">
        <w:rPr>
          <w:rFonts w:ascii="Times New Roman" w:hAnsi="Times New Roman" w:cs="Times New Roman"/>
          <w:sz w:val="28"/>
          <w:szCs w:val="28"/>
        </w:rPr>
        <w:t>/3</w:t>
      </w:r>
    </w:p>
    <w:p w:rsidR="00EE435C" w:rsidRDefault="00EE435C">
      <w:pPr>
        <w:pStyle w:val="ConsPlusNormal"/>
        <w:jc w:val="both"/>
      </w:pPr>
    </w:p>
    <w:p w:rsidR="00EE435C" w:rsidRDefault="00F1033D" w:rsidP="00EE435C">
      <w:pPr>
        <w:pStyle w:val="ConsPlusNormal"/>
        <w:ind w:firstLine="540"/>
        <w:jc w:val="both"/>
        <w:rPr>
          <w:rFonts w:ascii="Times New Roman" w:hAnsi="Times New Roman" w:cs="Times New Roman"/>
          <w:sz w:val="28"/>
          <w:szCs w:val="28"/>
        </w:rPr>
      </w:pPr>
      <w:r w:rsidRPr="00223E7B">
        <w:rPr>
          <w:rFonts w:ascii="Times New Roman" w:hAnsi="Times New Roman" w:cs="Times New Roman"/>
          <w:sz w:val="28"/>
          <w:szCs w:val="28"/>
        </w:rPr>
        <w:t xml:space="preserve">В целях совершенствования организации процессов в сфере благоустройства территории </w:t>
      </w:r>
      <w:r w:rsidR="00134BBD" w:rsidRPr="00C15C44">
        <w:rPr>
          <w:rFonts w:ascii="Times New Roman" w:hAnsi="Times New Roman" w:cs="Times New Roman"/>
          <w:color w:val="FF0000"/>
          <w:sz w:val="28"/>
          <w:szCs w:val="28"/>
        </w:rPr>
        <w:t>Динамовского</w:t>
      </w:r>
      <w:r w:rsidR="00223E7B" w:rsidRPr="00223E7B">
        <w:rPr>
          <w:rFonts w:ascii="Times New Roman" w:hAnsi="Times New Roman" w:cs="Times New Roman"/>
          <w:sz w:val="28"/>
          <w:szCs w:val="28"/>
        </w:rPr>
        <w:t xml:space="preserve"> сельского поселения Нехаевского муниципального района Волгоградской области, </w:t>
      </w:r>
      <w:r w:rsidRPr="00223E7B">
        <w:rPr>
          <w:rFonts w:ascii="Times New Roman" w:hAnsi="Times New Roman" w:cs="Times New Roman"/>
          <w:sz w:val="28"/>
          <w:szCs w:val="28"/>
        </w:rPr>
        <w:t xml:space="preserve">в соответствии с Федеральным </w:t>
      </w:r>
      <w:hyperlink r:id="rId6" w:history="1">
        <w:r w:rsidRPr="00223E7B">
          <w:rPr>
            <w:rFonts w:ascii="Times New Roman" w:hAnsi="Times New Roman" w:cs="Times New Roman"/>
            <w:color w:val="0000FF"/>
            <w:sz w:val="28"/>
            <w:szCs w:val="28"/>
          </w:rPr>
          <w:t>законом</w:t>
        </w:r>
      </w:hyperlink>
      <w:r w:rsidRPr="00223E7B">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w:t>
      </w:r>
      <w:r w:rsidR="00097F73">
        <w:rPr>
          <w:rFonts w:ascii="Times New Roman" w:hAnsi="Times New Roman" w:cs="Times New Roman"/>
          <w:sz w:val="28"/>
          <w:szCs w:val="28"/>
        </w:rPr>
        <w:t xml:space="preserve">, </w:t>
      </w:r>
      <w:hyperlink r:id="rId7" w:history="1">
        <w:r w:rsidRPr="00223E7B">
          <w:rPr>
            <w:rFonts w:ascii="Times New Roman" w:hAnsi="Times New Roman" w:cs="Times New Roman"/>
            <w:color w:val="0000FF"/>
            <w:sz w:val="28"/>
            <w:szCs w:val="28"/>
          </w:rPr>
          <w:t>Приказом</w:t>
        </w:r>
      </w:hyperlink>
      <w:r w:rsidRPr="00223E7B">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29.12.2021 N 1042/</w:t>
      </w:r>
      <w:proofErr w:type="spellStart"/>
      <w:r w:rsidRPr="00223E7B">
        <w:rPr>
          <w:rFonts w:ascii="Times New Roman" w:hAnsi="Times New Roman" w:cs="Times New Roman"/>
          <w:sz w:val="28"/>
          <w:szCs w:val="28"/>
        </w:rPr>
        <w:t>пр</w:t>
      </w:r>
      <w:proofErr w:type="spellEnd"/>
      <w:r w:rsidRPr="00223E7B">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w:t>
      </w:r>
      <w:r w:rsidR="00223E7B" w:rsidRPr="00223E7B">
        <w:rPr>
          <w:rFonts w:ascii="Times New Roman" w:hAnsi="Times New Roman" w:cs="Times New Roman"/>
          <w:sz w:val="28"/>
          <w:szCs w:val="28"/>
        </w:rPr>
        <w:t xml:space="preserve"> </w:t>
      </w:r>
      <w:r w:rsidRPr="00223E7B">
        <w:rPr>
          <w:rFonts w:ascii="Times New Roman" w:hAnsi="Times New Roman" w:cs="Times New Roman"/>
          <w:sz w:val="28"/>
          <w:szCs w:val="28"/>
        </w:rPr>
        <w:t xml:space="preserve">руководствуясь </w:t>
      </w:r>
      <w:hyperlink r:id="rId8" w:history="1">
        <w:r w:rsidRPr="00223E7B">
          <w:rPr>
            <w:rFonts w:ascii="Times New Roman" w:hAnsi="Times New Roman" w:cs="Times New Roman"/>
            <w:color w:val="0000FF"/>
            <w:sz w:val="28"/>
            <w:szCs w:val="28"/>
          </w:rPr>
          <w:t>Уставом</w:t>
        </w:r>
      </w:hyperlink>
      <w:r w:rsidRPr="00223E7B">
        <w:rPr>
          <w:rFonts w:ascii="Times New Roman" w:hAnsi="Times New Roman" w:cs="Times New Roman"/>
          <w:sz w:val="28"/>
          <w:szCs w:val="28"/>
        </w:rPr>
        <w:t xml:space="preserve"> </w:t>
      </w:r>
      <w:r w:rsidR="00E12789">
        <w:rPr>
          <w:rFonts w:ascii="Times New Roman" w:hAnsi="Times New Roman" w:cs="Times New Roman"/>
          <w:sz w:val="28"/>
          <w:szCs w:val="28"/>
        </w:rPr>
        <w:t>Динамовского</w:t>
      </w:r>
      <w:r w:rsidR="00223E7B" w:rsidRPr="00223E7B">
        <w:rPr>
          <w:rFonts w:ascii="Times New Roman" w:hAnsi="Times New Roman" w:cs="Times New Roman"/>
          <w:sz w:val="28"/>
          <w:szCs w:val="28"/>
        </w:rPr>
        <w:t xml:space="preserve"> сельского поселения, Совет депутатов </w:t>
      </w:r>
      <w:r w:rsidR="00EE435C">
        <w:rPr>
          <w:rFonts w:ascii="Times New Roman" w:hAnsi="Times New Roman" w:cs="Times New Roman"/>
          <w:sz w:val="28"/>
          <w:szCs w:val="28"/>
        </w:rPr>
        <w:t>Динамовского</w:t>
      </w:r>
      <w:r w:rsidR="00EE435C" w:rsidRPr="00223E7B">
        <w:rPr>
          <w:rFonts w:ascii="Times New Roman" w:hAnsi="Times New Roman" w:cs="Times New Roman"/>
          <w:sz w:val="28"/>
          <w:szCs w:val="28"/>
        </w:rPr>
        <w:t xml:space="preserve"> сельского</w:t>
      </w:r>
      <w:r w:rsidR="00223E7B" w:rsidRPr="00223E7B">
        <w:rPr>
          <w:rFonts w:ascii="Times New Roman" w:hAnsi="Times New Roman" w:cs="Times New Roman"/>
          <w:sz w:val="28"/>
          <w:szCs w:val="28"/>
        </w:rPr>
        <w:t xml:space="preserve"> поселения </w:t>
      </w:r>
    </w:p>
    <w:p w:rsidR="00223E7B" w:rsidRPr="00223E7B" w:rsidRDefault="00223E7B" w:rsidP="00EE435C">
      <w:pPr>
        <w:pStyle w:val="ConsPlusNormal"/>
        <w:jc w:val="both"/>
        <w:rPr>
          <w:rFonts w:ascii="Times New Roman" w:hAnsi="Times New Roman" w:cs="Times New Roman"/>
          <w:sz w:val="28"/>
          <w:szCs w:val="28"/>
        </w:rPr>
      </w:pPr>
      <w:r w:rsidRPr="00223E7B">
        <w:rPr>
          <w:rFonts w:ascii="Times New Roman" w:hAnsi="Times New Roman" w:cs="Times New Roman"/>
          <w:sz w:val="28"/>
          <w:szCs w:val="28"/>
        </w:rPr>
        <w:t xml:space="preserve">решил: </w:t>
      </w:r>
    </w:p>
    <w:p w:rsidR="00223E7B" w:rsidRDefault="00223E7B">
      <w:pPr>
        <w:pStyle w:val="ConsPlusNormal"/>
        <w:ind w:firstLine="540"/>
        <w:jc w:val="both"/>
      </w:pPr>
    </w:p>
    <w:p w:rsidR="00F1033D" w:rsidRPr="00223E7B" w:rsidRDefault="00F1033D" w:rsidP="00223E7B">
      <w:pPr>
        <w:pStyle w:val="ConsPlusNormal"/>
        <w:ind w:firstLine="539"/>
        <w:jc w:val="both"/>
        <w:rPr>
          <w:rFonts w:ascii="Times New Roman" w:hAnsi="Times New Roman" w:cs="Times New Roman"/>
          <w:sz w:val="28"/>
          <w:szCs w:val="28"/>
        </w:rPr>
      </w:pPr>
      <w:r w:rsidRPr="00223E7B">
        <w:rPr>
          <w:rFonts w:ascii="Times New Roman" w:hAnsi="Times New Roman" w:cs="Times New Roman"/>
          <w:sz w:val="28"/>
          <w:szCs w:val="28"/>
        </w:rPr>
        <w:t xml:space="preserve">1. </w:t>
      </w:r>
      <w:r w:rsidR="00223E7B" w:rsidRPr="00223E7B">
        <w:rPr>
          <w:rFonts w:ascii="Times New Roman" w:hAnsi="Times New Roman" w:cs="Times New Roman"/>
          <w:sz w:val="28"/>
          <w:szCs w:val="28"/>
        </w:rPr>
        <w:t xml:space="preserve">Внести изменения в </w:t>
      </w:r>
      <w:hyperlink w:anchor="P38" w:history="1">
        <w:r w:rsidRPr="00223E7B">
          <w:rPr>
            <w:rFonts w:ascii="Times New Roman" w:hAnsi="Times New Roman" w:cs="Times New Roman"/>
            <w:color w:val="0000FF"/>
            <w:sz w:val="28"/>
            <w:szCs w:val="28"/>
          </w:rPr>
          <w:t>Правила</w:t>
        </w:r>
      </w:hyperlink>
      <w:r w:rsidR="00223E7B" w:rsidRPr="00223E7B">
        <w:rPr>
          <w:rFonts w:ascii="Times New Roman" w:hAnsi="Times New Roman" w:cs="Times New Roman"/>
          <w:sz w:val="28"/>
          <w:szCs w:val="28"/>
        </w:rPr>
        <w:t xml:space="preserve"> благоустройства </w:t>
      </w:r>
      <w:r w:rsidR="00134BBD">
        <w:rPr>
          <w:rFonts w:ascii="Times New Roman" w:hAnsi="Times New Roman" w:cs="Times New Roman"/>
          <w:sz w:val="28"/>
          <w:szCs w:val="28"/>
        </w:rPr>
        <w:t>Динамовского</w:t>
      </w:r>
      <w:r w:rsidR="00223E7B">
        <w:rPr>
          <w:rFonts w:ascii="Times New Roman" w:hAnsi="Times New Roman" w:cs="Times New Roman"/>
          <w:sz w:val="28"/>
          <w:szCs w:val="28"/>
        </w:rPr>
        <w:t xml:space="preserve"> сельского поселения, утвержденные Решением Совета депутатов </w:t>
      </w:r>
      <w:r w:rsidR="00134BBD">
        <w:rPr>
          <w:rFonts w:ascii="Times New Roman" w:hAnsi="Times New Roman" w:cs="Times New Roman"/>
          <w:sz w:val="28"/>
          <w:szCs w:val="28"/>
        </w:rPr>
        <w:t xml:space="preserve">Динамовского </w:t>
      </w:r>
      <w:r w:rsidR="00223E7B">
        <w:rPr>
          <w:rFonts w:ascii="Times New Roman" w:hAnsi="Times New Roman" w:cs="Times New Roman"/>
          <w:sz w:val="28"/>
          <w:szCs w:val="28"/>
        </w:rPr>
        <w:t xml:space="preserve">сельского поселения от </w:t>
      </w:r>
      <w:r w:rsidR="00EE435C" w:rsidRPr="00C15C44">
        <w:rPr>
          <w:rFonts w:ascii="Times New Roman" w:hAnsi="Times New Roman" w:cs="Times New Roman"/>
          <w:sz w:val="28"/>
          <w:szCs w:val="28"/>
        </w:rPr>
        <w:t xml:space="preserve">23.11.2016 года </w:t>
      </w:r>
      <w:r w:rsidR="00413838" w:rsidRPr="00C15C44">
        <w:rPr>
          <w:rFonts w:ascii="Times New Roman" w:hAnsi="Times New Roman" w:cs="Times New Roman"/>
          <w:sz w:val="28"/>
          <w:szCs w:val="28"/>
        </w:rPr>
        <w:t>№ 30</w:t>
      </w:r>
      <w:r w:rsidR="00EE435C" w:rsidRPr="00C15C44">
        <w:rPr>
          <w:rFonts w:ascii="Times New Roman" w:hAnsi="Times New Roman" w:cs="Times New Roman"/>
          <w:sz w:val="28"/>
          <w:szCs w:val="28"/>
        </w:rPr>
        <w:t>/3</w:t>
      </w:r>
      <w:r w:rsidR="00223E7B" w:rsidRPr="00223E7B">
        <w:rPr>
          <w:rFonts w:ascii="Times New Roman" w:hAnsi="Times New Roman" w:cs="Times New Roman"/>
          <w:sz w:val="28"/>
          <w:szCs w:val="28"/>
        </w:rPr>
        <w:t xml:space="preserve"> </w:t>
      </w:r>
      <w:r w:rsidR="00413838" w:rsidRPr="00223E7B">
        <w:rPr>
          <w:rFonts w:ascii="Times New Roman" w:hAnsi="Times New Roman" w:cs="Times New Roman"/>
          <w:sz w:val="28"/>
          <w:szCs w:val="28"/>
        </w:rPr>
        <w:t>изложив в</w:t>
      </w:r>
      <w:r w:rsidR="00223E7B" w:rsidRPr="00223E7B">
        <w:rPr>
          <w:rFonts w:ascii="Times New Roman" w:hAnsi="Times New Roman" w:cs="Times New Roman"/>
          <w:sz w:val="28"/>
          <w:szCs w:val="28"/>
        </w:rPr>
        <w:t xml:space="preserve"> новой редакции, согласно приложению.</w:t>
      </w:r>
    </w:p>
    <w:p w:rsidR="00F1033D" w:rsidRPr="00223E7B" w:rsidRDefault="00223E7B" w:rsidP="00223E7B">
      <w:pPr>
        <w:pStyle w:val="ConsPlusNormal"/>
        <w:ind w:firstLine="539"/>
        <w:jc w:val="both"/>
        <w:rPr>
          <w:rFonts w:ascii="Times New Roman" w:hAnsi="Times New Roman" w:cs="Times New Roman"/>
          <w:sz w:val="28"/>
          <w:szCs w:val="28"/>
        </w:rPr>
      </w:pPr>
      <w:r w:rsidRPr="00223E7B">
        <w:rPr>
          <w:rFonts w:ascii="Times New Roman" w:hAnsi="Times New Roman" w:cs="Times New Roman"/>
          <w:sz w:val="28"/>
          <w:szCs w:val="28"/>
        </w:rPr>
        <w:t>2.</w:t>
      </w:r>
      <w:r w:rsidR="00F1033D" w:rsidRPr="00223E7B">
        <w:rPr>
          <w:rFonts w:ascii="Times New Roman" w:hAnsi="Times New Roman" w:cs="Times New Roman"/>
          <w:sz w:val="28"/>
          <w:szCs w:val="28"/>
        </w:rPr>
        <w:t xml:space="preserve"> Настоящее решение </w:t>
      </w:r>
      <w:r w:rsidRPr="00223E7B">
        <w:rPr>
          <w:rFonts w:ascii="Times New Roman" w:hAnsi="Times New Roman" w:cs="Times New Roman"/>
          <w:sz w:val="28"/>
          <w:szCs w:val="28"/>
        </w:rPr>
        <w:t>вступает в силу со дня подписания и подлежит обнародованию.</w:t>
      </w:r>
    </w:p>
    <w:p w:rsidR="00223E7B" w:rsidRPr="00223E7B" w:rsidRDefault="00223E7B" w:rsidP="00223E7B">
      <w:pPr>
        <w:pStyle w:val="ConsPlusNormal"/>
        <w:ind w:firstLine="539"/>
        <w:jc w:val="both"/>
        <w:rPr>
          <w:rFonts w:ascii="Times New Roman" w:hAnsi="Times New Roman" w:cs="Times New Roman"/>
          <w:sz w:val="28"/>
          <w:szCs w:val="28"/>
        </w:rPr>
      </w:pPr>
      <w:r w:rsidRPr="00223E7B">
        <w:rPr>
          <w:rFonts w:ascii="Times New Roman" w:hAnsi="Times New Roman" w:cs="Times New Roman"/>
          <w:sz w:val="28"/>
          <w:szCs w:val="28"/>
        </w:rPr>
        <w:t>3. Контроль исполнения настоящего р</w:t>
      </w:r>
      <w:r w:rsidR="00134BBD">
        <w:rPr>
          <w:rFonts w:ascii="Times New Roman" w:hAnsi="Times New Roman" w:cs="Times New Roman"/>
          <w:sz w:val="28"/>
          <w:szCs w:val="28"/>
        </w:rPr>
        <w:t>ешения возложить на главу Динамовского</w:t>
      </w:r>
      <w:r w:rsidRPr="00223E7B">
        <w:rPr>
          <w:rFonts w:ascii="Times New Roman" w:hAnsi="Times New Roman" w:cs="Times New Roman"/>
          <w:sz w:val="28"/>
          <w:szCs w:val="28"/>
        </w:rPr>
        <w:t xml:space="preserve"> сельского поселения.</w:t>
      </w:r>
    </w:p>
    <w:p w:rsidR="00223E7B" w:rsidRPr="00223E7B" w:rsidRDefault="00223E7B" w:rsidP="00223E7B">
      <w:pPr>
        <w:pStyle w:val="ConsPlusNormal"/>
        <w:spacing w:before="220"/>
        <w:ind w:firstLine="540"/>
        <w:jc w:val="both"/>
        <w:rPr>
          <w:rFonts w:ascii="Times New Roman" w:hAnsi="Times New Roman" w:cs="Times New Roman"/>
          <w:sz w:val="28"/>
          <w:szCs w:val="28"/>
        </w:rPr>
      </w:pPr>
    </w:p>
    <w:p w:rsidR="00F1033D" w:rsidRPr="00223E7B" w:rsidRDefault="00F1033D">
      <w:pPr>
        <w:pStyle w:val="ConsPlusNormal"/>
        <w:jc w:val="both"/>
        <w:rPr>
          <w:rFonts w:ascii="Times New Roman" w:hAnsi="Times New Roman" w:cs="Times New Roman"/>
          <w:sz w:val="28"/>
          <w:szCs w:val="28"/>
        </w:rPr>
      </w:pPr>
    </w:p>
    <w:p w:rsidR="00F1033D" w:rsidRPr="00134BBD" w:rsidRDefault="00134BBD" w:rsidP="00134BBD">
      <w:pPr>
        <w:pStyle w:val="ConsPlusNormal"/>
        <w:rPr>
          <w:rFonts w:ascii="Times New Roman" w:hAnsi="Times New Roman" w:cs="Times New Roman"/>
          <w:sz w:val="28"/>
          <w:szCs w:val="28"/>
        </w:rPr>
      </w:pPr>
      <w:r w:rsidRPr="00223E7B">
        <w:rPr>
          <w:rFonts w:ascii="Times New Roman" w:hAnsi="Times New Roman" w:cs="Times New Roman"/>
          <w:sz w:val="28"/>
          <w:szCs w:val="28"/>
        </w:rPr>
        <w:t>Глава</w:t>
      </w:r>
      <w:r>
        <w:rPr>
          <w:rFonts w:ascii="Times New Roman" w:hAnsi="Times New Roman" w:cs="Times New Roman"/>
          <w:sz w:val="28"/>
          <w:szCs w:val="28"/>
        </w:rPr>
        <w:t xml:space="preserve"> Динамовского</w:t>
      </w:r>
      <w:r w:rsidR="00223E7B" w:rsidRPr="00223E7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00223E7B" w:rsidRPr="00223E7B">
        <w:rPr>
          <w:rFonts w:ascii="Times New Roman" w:hAnsi="Times New Roman" w:cs="Times New Roman"/>
          <w:sz w:val="28"/>
          <w:szCs w:val="28"/>
        </w:rPr>
        <w:t xml:space="preserve">  </w:t>
      </w:r>
      <w:r>
        <w:rPr>
          <w:rFonts w:ascii="Times New Roman" w:hAnsi="Times New Roman" w:cs="Times New Roman"/>
          <w:sz w:val="28"/>
          <w:szCs w:val="28"/>
        </w:rPr>
        <w:t>Н.В. Волкова</w:t>
      </w:r>
      <w:r w:rsidR="00223E7B" w:rsidRPr="00223E7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033D" w:rsidRDefault="00F1033D">
      <w:pPr>
        <w:pStyle w:val="ConsPlusNormal"/>
        <w:jc w:val="both"/>
      </w:pPr>
    </w:p>
    <w:p w:rsidR="00F1033D" w:rsidRDefault="00F1033D">
      <w:pPr>
        <w:pStyle w:val="ConsPlusNormal"/>
        <w:jc w:val="both"/>
      </w:pPr>
    </w:p>
    <w:p w:rsidR="00F1033D" w:rsidRDefault="00F1033D">
      <w:pPr>
        <w:pStyle w:val="ConsPlusNormal"/>
        <w:jc w:val="both"/>
      </w:pPr>
    </w:p>
    <w:p w:rsidR="000179CE" w:rsidRDefault="000179CE">
      <w:pPr>
        <w:pStyle w:val="ConsPlusNormal"/>
        <w:jc w:val="both"/>
      </w:pPr>
    </w:p>
    <w:p w:rsidR="000179CE" w:rsidRDefault="000179CE">
      <w:pPr>
        <w:pStyle w:val="ConsPlusNormal"/>
        <w:jc w:val="both"/>
      </w:pPr>
    </w:p>
    <w:p w:rsidR="00097F73" w:rsidRDefault="00097F73">
      <w:pPr>
        <w:pStyle w:val="ConsPlusNormal"/>
        <w:jc w:val="both"/>
      </w:pPr>
    </w:p>
    <w:p w:rsidR="000179CE" w:rsidRDefault="000179CE">
      <w:pPr>
        <w:pStyle w:val="ConsPlusNormal"/>
        <w:jc w:val="both"/>
      </w:pPr>
    </w:p>
    <w:p w:rsidR="000179CE" w:rsidRDefault="000179CE">
      <w:pPr>
        <w:pStyle w:val="ConsPlusNormal"/>
        <w:jc w:val="both"/>
      </w:pPr>
    </w:p>
    <w:p w:rsidR="00F1033D" w:rsidRPr="00097F73" w:rsidRDefault="00F1033D" w:rsidP="00EE435C">
      <w:pPr>
        <w:pStyle w:val="ConsPlusNormal"/>
        <w:jc w:val="right"/>
        <w:outlineLvl w:val="0"/>
        <w:rPr>
          <w:rFonts w:ascii="Times New Roman" w:hAnsi="Times New Roman" w:cs="Times New Roman"/>
          <w:sz w:val="28"/>
          <w:szCs w:val="28"/>
        </w:rPr>
      </w:pPr>
      <w:r w:rsidRPr="00097F73">
        <w:rPr>
          <w:rFonts w:ascii="Times New Roman" w:hAnsi="Times New Roman" w:cs="Times New Roman"/>
          <w:sz w:val="28"/>
          <w:szCs w:val="28"/>
        </w:rPr>
        <w:lastRenderedPageBreak/>
        <w:t>Утверждены</w:t>
      </w:r>
    </w:p>
    <w:p w:rsidR="00EE435C" w:rsidRDefault="00EE435C" w:rsidP="00EE435C">
      <w:pPr>
        <w:pStyle w:val="ConsPlusNormal"/>
        <w:jc w:val="right"/>
        <w:rPr>
          <w:rFonts w:ascii="Times New Roman" w:hAnsi="Times New Roman" w:cs="Times New Roman"/>
          <w:sz w:val="28"/>
          <w:szCs w:val="28"/>
        </w:rPr>
      </w:pPr>
      <w:r w:rsidRPr="00097F73">
        <w:rPr>
          <w:rFonts w:ascii="Times New Roman" w:hAnsi="Times New Roman" w:cs="Times New Roman"/>
          <w:sz w:val="28"/>
          <w:szCs w:val="28"/>
        </w:rPr>
        <w:t>Р</w:t>
      </w:r>
      <w:r w:rsidR="00F1033D" w:rsidRPr="00097F73">
        <w:rPr>
          <w:rFonts w:ascii="Times New Roman" w:hAnsi="Times New Roman" w:cs="Times New Roman"/>
          <w:sz w:val="28"/>
          <w:szCs w:val="28"/>
        </w:rPr>
        <w:t>ешением</w:t>
      </w:r>
      <w:r>
        <w:rPr>
          <w:rFonts w:ascii="Times New Roman" w:hAnsi="Times New Roman" w:cs="Times New Roman"/>
          <w:sz w:val="28"/>
          <w:szCs w:val="28"/>
        </w:rPr>
        <w:t xml:space="preserve"> Совета депутатов </w:t>
      </w:r>
      <w:r w:rsidR="000179CE" w:rsidRPr="00097F73">
        <w:rPr>
          <w:rFonts w:ascii="Times New Roman" w:hAnsi="Times New Roman" w:cs="Times New Roman"/>
          <w:sz w:val="28"/>
          <w:szCs w:val="28"/>
        </w:rPr>
        <w:t xml:space="preserve"> </w:t>
      </w:r>
    </w:p>
    <w:p w:rsidR="00F1033D" w:rsidRPr="00097F73" w:rsidRDefault="00EE435C" w:rsidP="00EE435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Динамовского </w:t>
      </w:r>
      <w:r w:rsidR="000179CE" w:rsidRPr="00097F73">
        <w:rPr>
          <w:rFonts w:ascii="Times New Roman" w:hAnsi="Times New Roman" w:cs="Times New Roman"/>
          <w:sz w:val="28"/>
          <w:szCs w:val="28"/>
        </w:rPr>
        <w:t>сельского поселения</w:t>
      </w:r>
    </w:p>
    <w:p w:rsidR="000179CE" w:rsidRPr="00097F73" w:rsidRDefault="000179CE">
      <w:pPr>
        <w:pStyle w:val="ConsPlusNormal"/>
        <w:jc w:val="right"/>
        <w:rPr>
          <w:rFonts w:ascii="Times New Roman" w:hAnsi="Times New Roman" w:cs="Times New Roman"/>
          <w:sz w:val="28"/>
          <w:szCs w:val="28"/>
        </w:rPr>
      </w:pPr>
      <w:r w:rsidRPr="00097F73">
        <w:rPr>
          <w:rFonts w:ascii="Times New Roman" w:hAnsi="Times New Roman" w:cs="Times New Roman"/>
          <w:sz w:val="28"/>
          <w:szCs w:val="28"/>
        </w:rPr>
        <w:t xml:space="preserve">от </w:t>
      </w:r>
      <w:r w:rsidR="00C15C44">
        <w:rPr>
          <w:rFonts w:ascii="Times New Roman" w:hAnsi="Times New Roman" w:cs="Times New Roman"/>
          <w:sz w:val="28"/>
          <w:szCs w:val="28"/>
        </w:rPr>
        <w:t xml:space="preserve">06.06.2022 </w:t>
      </w:r>
      <w:proofErr w:type="gramStart"/>
      <w:r w:rsidR="00C15C44">
        <w:rPr>
          <w:rFonts w:ascii="Times New Roman" w:hAnsi="Times New Roman" w:cs="Times New Roman"/>
          <w:sz w:val="28"/>
          <w:szCs w:val="28"/>
        </w:rPr>
        <w:t>года  №</w:t>
      </w:r>
      <w:proofErr w:type="gramEnd"/>
      <w:r w:rsidR="00C15C44">
        <w:rPr>
          <w:rFonts w:ascii="Times New Roman" w:hAnsi="Times New Roman" w:cs="Times New Roman"/>
          <w:sz w:val="28"/>
          <w:szCs w:val="28"/>
        </w:rPr>
        <w:t xml:space="preserve"> 41/2</w:t>
      </w:r>
    </w:p>
    <w:p w:rsidR="00F1033D" w:rsidRDefault="00F1033D">
      <w:pPr>
        <w:pStyle w:val="ConsPlusNormal"/>
        <w:jc w:val="both"/>
      </w:pPr>
    </w:p>
    <w:p w:rsidR="00F1033D" w:rsidRPr="000179CE" w:rsidRDefault="00F1033D">
      <w:pPr>
        <w:pStyle w:val="ConsPlusTitle"/>
        <w:jc w:val="center"/>
        <w:rPr>
          <w:rFonts w:ascii="Times New Roman" w:hAnsi="Times New Roman" w:cs="Times New Roman"/>
          <w:sz w:val="28"/>
          <w:szCs w:val="28"/>
        </w:rPr>
      </w:pPr>
      <w:bookmarkStart w:id="0" w:name="P38"/>
      <w:bookmarkEnd w:id="0"/>
      <w:r w:rsidRPr="000179CE">
        <w:rPr>
          <w:rFonts w:ascii="Times New Roman" w:hAnsi="Times New Roman" w:cs="Times New Roman"/>
          <w:sz w:val="28"/>
          <w:szCs w:val="28"/>
        </w:rPr>
        <w:t>ПРАВИЛА</w:t>
      </w:r>
    </w:p>
    <w:p w:rsidR="000179CE" w:rsidRPr="000179CE" w:rsidRDefault="00F1033D" w:rsidP="000179CE">
      <w:pPr>
        <w:pStyle w:val="ConsPlusTitle"/>
        <w:jc w:val="center"/>
        <w:rPr>
          <w:rFonts w:ascii="Times New Roman" w:hAnsi="Times New Roman" w:cs="Times New Roman"/>
          <w:sz w:val="28"/>
          <w:szCs w:val="28"/>
        </w:rPr>
      </w:pPr>
      <w:r w:rsidRPr="000179CE">
        <w:rPr>
          <w:rFonts w:ascii="Times New Roman" w:hAnsi="Times New Roman" w:cs="Times New Roman"/>
          <w:sz w:val="28"/>
          <w:szCs w:val="28"/>
        </w:rPr>
        <w:t>БЛАГОУСТРОЙСТВА</w:t>
      </w:r>
    </w:p>
    <w:p w:rsidR="000179CE" w:rsidRPr="000179CE" w:rsidRDefault="00F1033D" w:rsidP="000179CE">
      <w:pPr>
        <w:pStyle w:val="ConsPlusTitle"/>
        <w:jc w:val="center"/>
        <w:rPr>
          <w:rFonts w:ascii="Times New Roman" w:hAnsi="Times New Roman" w:cs="Times New Roman"/>
          <w:sz w:val="28"/>
          <w:szCs w:val="28"/>
        </w:rPr>
      </w:pPr>
      <w:r w:rsidRPr="000179CE">
        <w:rPr>
          <w:rFonts w:ascii="Times New Roman" w:hAnsi="Times New Roman" w:cs="Times New Roman"/>
          <w:sz w:val="28"/>
          <w:szCs w:val="28"/>
        </w:rPr>
        <w:t xml:space="preserve"> </w:t>
      </w:r>
      <w:r w:rsidR="00134BBD">
        <w:rPr>
          <w:rFonts w:ascii="Times New Roman" w:hAnsi="Times New Roman" w:cs="Times New Roman"/>
          <w:sz w:val="28"/>
          <w:szCs w:val="28"/>
        </w:rPr>
        <w:t>Динамовского</w:t>
      </w:r>
      <w:r w:rsidR="000179CE" w:rsidRPr="000179CE">
        <w:rPr>
          <w:rFonts w:ascii="Times New Roman" w:hAnsi="Times New Roman" w:cs="Times New Roman"/>
          <w:sz w:val="28"/>
          <w:szCs w:val="28"/>
        </w:rPr>
        <w:t xml:space="preserve"> сельского поселения </w:t>
      </w:r>
    </w:p>
    <w:p w:rsidR="00F1033D" w:rsidRPr="000179CE" w:rsidRDefault="000179CE" w:rsidP="000179CE">
      <w:pPr>
        <w:pStyle w:val="ConsPlusTitle"/>
        <w:jc w:val="center"/>
        <w:rPr>
          <w:rFonts w:ascii="Times New Roman" w:hAnsi="Times New Roman" w:cs="Times New Roman"/>
          <w:sz w:val="28"/>
          <w:szCs w:val="28"/>
        </w:rPr>
      </w:pPr>
      <w:r w:rsidRPr="000179CE">
        <w:rPr>
          <w:rFonts w:ascii="Times New Roman" w:hAnsi="Times New Roman" w:cs="Times New Roman"/>
          <w:sz w:val="28"/>
          <w:szCs w:val="28"/>
        </w:rPr>
        <w:t>Нехаевского муниципального района Волгоградской области</w:t>
      </w:r>
    </w:p>
    <w:p w:rsidR="00F1033D" w:rsidRDefault="00F1033D">
      <w:pPr>
        <w:spacing w:after="1"/>
      </w:pPr>
    </w:p>
    <w:p w:rsidR="00F1033D" w:rsidRDefault="00F1033D">
      <w:pPr>
        <w:pStyle w:val="ConsPlusNormal"/>
        <w:jc w:val="both"/>
      </w:pPr>
    </w:p>
    <w:p w:rsidR="00F1033D" w:rsidRPr="000179CE" w:rsidRDefault="00F1033D">
      <w:pPr>
        <w:pStyle w:val="ConsPlusTitle"/>
        <w:jc w:val="center"/>
        <w:outlineLvl w:val="1"/>
        <w:rPr>
          <w:rFonts w:ascii="Times New Roman" w:hAnsi="Times New Roman" w:cs="Times New Roman"/>
          <w:b w:val="0"/>
          <w:sz w:val="28"/>
          <w:szCs w:val="28"/>
        </w:rPr>
      </w:pPr>
      <w:r w:rsidRPr="000179CE">
        <w:rPr>
          <w:rFonts w:ascii="Times New Roman" w:hAnsi="Times New Roman" w:cs="Times New Roman"/>
          <w:b w:val="0"/>
          <w:sz w:val="28"/>
          <w:szCs w:val="28"/>
        </w:rPr>
        <w:t>Часть I. ПОРЯДОК ПРИМЕНЕНИЯ ПРАВИЛ БЛАГОУСТРОЙСТВА</w:t>
      </w:r>
    </w:p>
    <w:p w:rsidR="00F1033D" w:rsidRPr="000179CE" w:rsidRDefault="00134BBD" w:rsidP="000179C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Динамовского </w:t>
      </w:r>
      <w:r w:rsidR="000179CE" w:rsidRPr="000179CE">
        <w:rPr>
          <w:rFonts w:ascii="Times New Roman" w:hAnsi="Times New Roman" w:cs="Times New Roman"/>
          <w:b w:val="0"/>
          <w:sz w:val="28"/>
          <w:szCs w:val="28"/>
        </w:rPr>
        <w:t>сельского поселения</w:t>
      </w:r>
    </w:p>
    <w:p w:rsidR="00F1033D" w:rsidRPr="000179CE" w:rsidRDefault="00F1033D">
      <w:pPr>
        <w:pStyle w:val="ConsPlusNormal"/>
        <w:jc w:val="both"/>
        <w:rPr>
          <w:rFonts w:ascii="Times New Roman" w:hAnsi="Times New Roman" w:cs="Times New Roman"/>
          <w:sz w:val="28"/>
          <w:szCs w:val="28"/>
        </w:rPr>
      </w:pPr>
    </w:p>
    <w:p w:rsidR="00F1033D" w:rsidRPr="000179CE" w:rsidRDefault="00F1033D">
      <w:pPr>
        <w:pStyle w:val="ConsPlusTitle"/>
        <w:jc w:val="center"/>
        <w:outlineLvl w:val="2"/>
        <w:rPr>
          <w:rFonts w:ascii="Times New Roman" w:hAnsi="Times New Roman" w:cs="Times New Roman"/>
          <w:b w:val="0"/>
          <w:sz w:val="28"/>
          <w:szCs w:val="28"/>
        </w:rPr>
      </w:pPr>
      <w:r w:rsidRPr="000179CE">
        <w:rPr>
          <w:rFonts w:ascii="Times New Roman" w:hAnsi="Times New Roman" w:cs="Times New Roman"/>
          <w:b w:val="0"/>
          <w:sz w:val="28"/>
          <w:szCs w:val="28"/>
        </w:rPr>
        <w:t>Раздел 1. ОБЩИЕ ПОЛОЖЕНИЯ</w:t>
      </w:r>
    </w:p>
    <w:p w:rsidR="00F1033D" w:rsidRDefault="00F1033D">
      <w:pPr>
        <w:pStyle w:val="ConsPlusNormal"/>
        <w:jc w:val="both"/>
      </w:pPr>
    </w:p>
    <w:p w:rsidR="00F1033D" w:rsidRPr="000179CE" w:rsidRDefault="00F1033D" w:rsidP="000179CE">
      <w:pPr>
        <w:pStyle w:val="ConsPlusNormal"/>
        <w:numPr>
          <w:ilvl w:val="1"/>
          <w:numId w:val="1"/>
        </w:numPr>
        <w:ind w:left="0" w:firstLine="540"/>
        <w:jc w:val="both"/>
        <w:rPr>
          <w:rFonts w:ascii="Times New Roman" w:hAnsi="Times New Roman" w:cs="Times New Roman"/>
          <w:sz w:val="28"/>
          <w:szCs w:val="28"/>
        </w:rPr>
      </w:pPr>
      <w:r w:rsidRPr="000179CE">
        <w:rPr>
          <w:rFonts w:ascii="Times New Roman" w:hAnsi="Times New Roman" w:cs="Times New Roman"/>
          <w:sz w:val="28"/>
          <w:szCs w:val="28"/>
        </w:rPr>
        <w:t xml:space="preserve">Правила благоустройства </w:t>
      </w:r>
      <w:r w:rsidR="00EE435C">
        <w:rPr>
          <w:rFonts w:ascii="Times New Roman" w:hAnsi="Times New Roman" w:cs="Times New Roman"/>
          <w:sz w:val="28"/>
          <w:szCs w:val="28"/>
        </w:rPr>
        <w:t>Динамовского</w:t>
      </w:r>
      <w:r w:rsidR="000179CE" w:rsidRPr="000179CE">
        <w:rPr>
          <w:rFonts w:ascii="Times New Roman" w:hAnsi="Times New Roman" w:cs="Times New Roman"/>
          <w:sz w:val="28"/>
          <w:szCs w:val="28"/>
        </w:rPr>
        <w:t xml:space="preserve"> сельского поселения Нехаевского муниципального района Волгоградской области </w:t>
      </w:r>
      <w:r w:rsidRPr="000179CE">
        <w:rPr>
          <w:rFonts w:ascii="Times New Roman" w:hAnsi="Times New Roman" w:cs="Times New Roman"/>
          <w:sz w:val="28"/>
          <w:szCs w:val="28"/>
        </w:rPr>
        <w:t xml:space="preserve"> (далее - Правила) разработаны в соответствии с Федеральным </w:t>
      </w:r>
      <w:hyperlink r:id="rId9" w:history="1">
        <w:r w:rsidRPr="000179CE">
          <w:rPr>
            <w:rFonts w:ascii="Times New Roman" w:hAnsi="Times New Roman" w:cs="Times New Roman"/>
            <w:color w:val="0000FF"/>
            <w:sz w:val="28"/>
            <w:szCs w:val="28"/>
          </w:rPr>
          <w:t>законом</w:t>
        </w:r>
      </w:hyperlink>
      <w:r w:rsidRPr="000179C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0179CE">
          <w:rPr>
            <w:rFonts w:ascii="Times New Roman" w:hAnsi="Times New Roman" w:cs="Times New Roman"/>
            <w:color w:val="0000FF"/>
            <w:sz w:val="28"/>
            <w:szCs w:val="28"/>
          </w:rPr>
          <w:t>законом</w:t>
        </w:r>
      </w:hyperlink>
      <w:r w:rsidRPr="000179CE">
        <w:rPr>
          <w:rFonts w:ascii="Times New Roman" w:hAnsi="Times New Roman" w:cs="Times New Roman"/>
          <w:sz w:val="28"/>
          <w:szCs w:val="28"/>
        </w:rPr>
        <w:t xml:space="preserve"> от 30 марта 1999 г. N 52-ФЗ "О санитарно-эпидемиологическом благополучии населения", Федеральным </w:t>
      </w:r>
      <w:hyperlink r:id="rId11" w:history="1">
        <w:r w:rsidRPr="000179CE">
          <w:rPr>
            <w:rFonts w:ascii="Times New Roman" w:hAnsi="Times New Roman" w:cs="Times New Roman"/>
            <w:color w:val="0000FF"/>
            <w:sz w:val="28"/>
            <w:szCs w:val="28"/>
          </w:rPr>
          <w:t>законом</w:t>
        </w:r>
      </w:hyperlink>
      <w:r w:rsidRPr="000179CE">
        <w:rPr>
          <w:rFonts w:ascii="Times New Roman" w:hAnsi="Times New Roman" w:cs="Times New Roman"/>
          <w:sz w:val="28"/>
          <w:szCs w:val="28"/>
        </w:rPr>
        <w:t xml:space="preserve"> от 10 января 2002 г. N 7-ФЗ "Об охране окружающей среды", Лесным </w:t>
      </w:r>
      <w:hyperlink r:id="rId12" w:history="1">
        <w:r w:rsidRPr="000179CE">
          <w:rPr>
            <w:rFonts w:ascii="Times New Roman" w:hAnsi="Times New Roman" w:cs="Times New Roman"/>
            <w:color w:val="0000FF"/>
            <w:sz w:val="28"/>
            <w:szCs w:val="28"/>
          </w:rPr>
          <w:t>кодексом</w:t>
        </w:r>
      </w:hyperlink>
      <w:r w:rsidRPr="000179CE">
        <w:rPr>
          <w:rFonts w:ascii="Times New Roman" w:hAnsi="Times New Roman" w:cs="Times New Roman"/>
          <w:sz w:val="28"/>
          <w:szCs w:val="28"/>
        </w:rPr>
        <w:t xml:space="preserve"> Российской Федерации от 4 декабря 2006 г. N 200-ФЗ, </w:t>
      </w:r>
      <w:hyperlink r:id="rId13" w:history="1">
        <w:r w:rsidRPr="000179CE">
          <w:rPr>
            <w:rFonts w:ascii="Times New Roman" w:hAnsi="Times New Roman" w:cs="Times New Roman"/>
            <w:color w:val="0000FF"/>
            <w:sz w:val="28"/>
            <w:szCs w:val="28"/>
          </w:rPr>
          <w:t>Кодексом</w:t>
        </w:r>
      </w:hyperlink>
      <w:r w:rsidRPr="000179CE">
        <w:rPr>
          <w:rFonts w:ascii="Times New Roman" w:hAnsi="Times New Roman" w:cs="Times New Roman"/>
          <w:sz w:val="28"/>
          <w:szCs w:val="28"/>
        </w:rPr>
        <w:t xml:space="preserve"> Волгоградской области об административной ответственности от 11 июня 2008 г. N 1693-ОД, </w:t>
      </w:r>
      <w:hyperlink r:id="rId14" w:history="1">
        <w:r w:rsidRPr="000179CE">
          <w:rPr>
            <w:rFonts w:ascii="Times New Roman" w:hAnsi="Times New Roman" w:cs="Times New Roman"/>
            <w:color w:val="0000FF"/>
            <w:sz w:val="28"/>
            <w:szCs w:val="28"/>
          </w:rPr>
          <w:t>Законом</w:t>
        </w:r>
      </w:hyperlink>
      <w:r w:rsidRPr="000179CE">
        <w:rPr>
          <w:rFonts w:ascii="Times New Roman" w:hAnsi="Times New Roman" w:cs="Times New Roman"/>
          <w:sz w:val="28"/>
          <w:szCs w:val="28"/>
        </w:rPr>
        <w:t xml:space="preserve"> Волгоградской области от 7 декабря 2001 г. N 640-ОД "О защите зеленых насаждений в населенных пунктах Волгоградской области", </w:t>
      </w:r>
      <w:hyperlink r:id="rId15" w:history="1">
        <w:r w:rsidRPr="000179CE">
          <w:rPr>
            <w:rFonts w:ascii="Times New Roman" w:hAnsi="Times New Roman" w:cs="Times New Roman"/>
            <w:color w:val="0000FF"/>
            <w:sz w:val="28"/>
            <w:szCs w:val="28"/>
          </w:rPr>
          <w:t>Законом</w:t>
        </w:r>
      </w:hyperlink>
      <w:r w:rsidRPr="000179CE">
        <w:rPr>
          <w:rFonts w:ascii="Times New Roman" w:hAnsi="Times New Roman" w:cs="Times New Roman"/>
          <w:sz w:val="28"/>
          <w:szCs w:val="28"/>
        </w:rPr>
        <w:t xml:space="preserve"> Волгоградской области от 10 июля 2018 г. N 83-ОД "О порядке определения органами местного самоуправления границ прилегающих территорий", </w:t>
      </w:r>
      <w:hyperlink r:id="rId16" w:history="1">
        <w:r w:rsidRPr="000179CE">
          <w:rPr>
            <w:rFonts w:ascii="Times New Roman" w:hAnsi="Times New Roman" w:cs="Times New Roman"/>
            <w:color w:val="0000FF"/>
            <w:sz w:val="28"/>
            <w:szCs w:val="28"/>
          </w:rPr>
          <w:t>приказом</w:t>
        </w:r>
      </w:hyperlink>
      <w:r w:rsidRPr="000179CE">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29.12.2021 N 1042/</w:t>
      </w:r>
      <w:proofErr w:type="spellStart"/>
      <w:r w:rsidRPr="000179CE">
        <w:rPr>
          <w:rFonts w:ascii="Times New Roman" w:hAnsi="Times New Roman" w:cs="Times New Roman"/>
          <w:sz w:val="28"/>
          <w:szCs w:val="28"/>
        </w:rPr>
        <w:t>пр</w:t>
      </w:r>
      <w:proofErr w:type="spellEnd"/>
      <w:r w:rsidRPr="000179CE">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17" w:history="1">
        <w:r w:rsidRPr="000179CE">
          <w:rPr>
            <w:rFonts w:ascii="Times New Roman" w:hAnsi="Times New Roman" w:cs="Times New Roman"/>
            <w:color w:val="0000FF"/>
            <w:sz w:val="28"/>
            <w:szCs w:val="28"/>
          </w:rPr>
          <w:t>Уставом</w:t>
        </w:r>
      </w:hyperlink>
      <w:r w:rsidRPr="000179CE">
        <w:rPr>
          <w:rFonts w:ascii="Times New Roman" w:hAnsi="Times New Roman" w:cs="Times New Roman"/>
          <w:sz w:val="28"/>
          <w:szCs w:val="28"/>
        </w:rPr>
        <w:t xml:space="preserve"> </w:t>
      </w:r>
      <w:r w:rsidR="000179CE">
        <w:rPr>
          <w:rFonts w:ascii="Times New Roman" w:hAnsi="Times New Roman" w:cs="Times New Roman"/>
          <w:sz w:val="28"/>
          <w:szCs w:val="28"/>
        </w:rPr>
        <w:t xml:space="preserve"> </w:t>
      </w:r>
      <w:r w:rsidR="001A585F">
        <w:rPr>
          <w:rFonts w:ascii="Times New Roman" w:hAnsi="Times New Roman" w:cs="Times New Roman"/>
          <w:sz w:val="28"/>
          <w:szCs w:val="28"/>
        </w:rPr>
        <w:t>Динамовского</w:t>
      </w:r>
      <w:r w:rsidR="000179CE" w:rsidRPr="000179CE">
        <w:rPr>
          <w:rFonts w:ascii="Times New Roman" w:hAnsi="Times New Roman" w:cs="Times New Roman"/>
          <w:sz w:val="28"/>
          <w:szCs w:val="28"/>
        </w:rPr>
        <w:t xml:space="preserve"> сельского поселения </w:t>
      </w:r>
      <w:r w:rsidRPr="000179CE">
        <w:rPr>
          <w:rFonts w:ascii="Times New Roman" w:hAnsi="Times New Roman" w:cs="Times New Roman"/>
          <w:sz w:val="28"/>
          <w:szCs w:val="28"/>
        </w:rPr>
        <w:t>и являются обязательными для всех физических и юридических лиц независимо от их организационно-правовых форм.</w:t>
      </w:r>
    </w:p>
    <w:p w:rsidR="005D5428" w:rsidRPr="005D5428" w:rsidRDefault="00F1033D" w:rsidP="005D5428">
      <w:pPr>
        <w:pStyle w:val="ConsPlusNormal"/>
        <w:numPr>
          <w:ilvl w:val="1"/>
          <w:numId w:val="1"/>
        </w:numPr>
        <w:ind w:left="0" w:firstLine="709"/>
        <w:jc w:val="both"/>
        <w:rPr>
          <w:rFonts w:ascii="Times New Roman" w:hAnsi="Times New Roman" w:cs="Times New Roman"/>
          <w:sz w:val="28"/>
          <w:szCs w:val="28"/>
        </w:rPr>
      </w:pPr>
      <w:r w:rsidRPr="000179CE">
        <w:rPr>
          <w:rFonts w:ascii="Times New Roman" w:hAnsi="Times New Roman" w:cs="Times New Roman"/>
          <w:sz w:val="28"/>
          <w:szCs w:val="28"/>
        </w:rPr>
        <w:t xml:space="preserve">Настоящие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 прилегающих территориях, устанавливают требования по благоустройству территории </w:t>
      </w:r>
      <w:r w:rsidR="001A585F">
        <w:rPr>
          <w:rFonts w:ascii="Times New Roman" w:hAnsi="Times New Roman" w:cs="Times New Roman"/>
          <w:sz w:val="28"/>
          <w:szCs w:val="28"/>
        </w:rPr>
        <w:t>Динамовского</w:t>
      </w:r>
      <w:r w:rsidR="004E59E6">
        <w:rPr>
          <w:rFonts w:ascii="Times New Roman" w:hAnsi="Times New Roman" w:cs="Times New Roman"/>
          <w:sz w:val="28"/>
          <w:szCs w:val="28"/>
        </w:rPr>
        <w:t xml:space="preserve"> </w:t>
      </w:r>
      <w:r w:rsidR="004E59E6">
        <w:rPr>
          <w:rFonts w:ascii="Times New Roman" w:hAnsi="Times New Roman" w:cs="Times New Roman"/>
          <w:sz w:val="28"/>
          <w:szCs w:val="28"/>
        </w:rPr>
        <w:lastRenderedPageBreak/>
        <w:t xml:space="preserve">сельского поселения, </w:t>
      </w:r>
      <w:r w:rsidRPr="000179CE">
        <w:rPr>
          <w:rFonts w:ascii="Times New Roman" w:hAnsi="Times New Roman" w:cs="Times New Roman"/>
          <w:sz w:val="28"/>
          <w:szCs w:val="28"/>
        </w:rPr>
        <w:t xml:space="preserve">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r w:rsidR="001A585F">
        <w:rPr>
          <w:rFonts w:ascii="Times New Roman" w:hAnsi="Times New Roman" w:cs="Times New Roman"/>
          <w:sz w:val="28"/>
          <w:szCs w:val="28"/>
        </w:rPr>
        <w:t>Динамовского</w:t>
      </w:r>
      <w:r w:rsidR="004E59E6">
        <w:rPr>
          <w:rFonts w:ascii="Times New Roman" w:hAnsi="Times New Roman" w:cs="Times New Roman"/>
          <w:sz w:val="28"/>
          <w:szCs w:val="28"/>
        </w:rPr>
        <w:t xml:space="preserve"> сельского поселения </w:t>
      </w:r>
      <w:r w:rsidRPr="000179CE">
        <w:rPr>
          <w:rFonts w:ascii="Times New Roman" w:hAnsi="Times New Roman" w:cs="Times New Roman"/>
          <w:sz w:val="28"/>
          <w:szCs w:val="28"/>
        </w:rPr>
        <w:t xml:space="preserve">независимо от организационно-правовых форм и форм собственности, а также граждан и лиц без гражданства, проживающих на территории </w:t>
      </w:r>
      <w:r w:rsidR="001A585F">
        <w:rPr>
          <w:rFonts w:ascii="Times New Roman" w:hAnsi="Times New Roman" w:cs="Times New Roman"/>
          <w:sz w:val="28"/>
          <w:szCs w:val="28"/>
        </w:rPr>
        <w:t>Динамовского</w:t>
      </w:r>
      <w:r w:rsidR="000179CE" w:rsidRPr="000179CE">
        <w:rPr>
          <w:rFonts w:ascii="Times New Roman" w:hAnsi="Times New Roman" w:cs="Times New Roman"/>
          <w:sz w:val="28"/>
          <w:szCs w:val="28"/>
        </w:rPr>
        <w:t xml:space="preserve"> сельского поселения.</w:t>
      </w:r>
    </w:p>
    <w:p w:rsidR="009D6F3B" w:rsidRPr="005D5428" w:rsidRDefault="005D5428" w:rsidP="005D5428">
      <w:pPr>
        <w:pStyle w:val="ConsPlusNormal"/>
        <w:numPr>
          <w:ilvl w:val="1"/>
          <w:numId w:val="1"/>
        </w:numPr>
        <w:ind w:left="0" w:firstLine="709"/>
        <w:jc w:val="both"/>
        <w:rPr>
          <w:rFonts w:ascii="Times New Roman" w:hAnsi="Times New Roman" w:cs="Times New Roman"/>
          <w:sz w:val="28"/>
          <w:szCs w:val="28"/>
        </w:rPr>
      </w:pPr>
      <w:r w:rsidRPr="005D5428">
        <w:rPr>
          <w:rFonts w:ascii="Times New Roman" w:hAnsi="Times New Roman" w:cs="Times New Roman"/>
          <w:sz w:val="28"/>
          <w:szCs w:val="28"/>
        </w:rPr>
        <w:t xml:space="preserve">Ответственность за нарушение Правил предусматривается </w:t>
      </w:r>
      <w:hyperlink r:id="rId18" w:history="1">
        <w:r w:rsidRPr="005D5428">
          <w:rPr>
            <w:rFonts w:ascii="Times New Roman" w:hAnsi="Times New Roman" w:cs="Times New Roman"/>
            <w:color w:val="0000FF"/>
            <w:sz w:val="28"/>
            <w:szCs w:val="28"/>
          </w:rPr>
          <w:t>Законом</w:t>
        </w:r>
      </w:hyperlink>
      <w:r w:rsidRPr="005D5428">
        <w:rPr>
          <w:rFonts w:ascii="Times New Roman" w:hAnsi="Times New Roman" w:cs="Times New Roman"/>
          <w:sz w:val="28"/>
          <w:szCs w:val="28"/>
        </w:rPr>
        <w:t xml:space="preserve"> Волгоградской области от 11.06.2008 N 1693-ОД "Кодекс Волгоградской области об ад</w:t>
      </w:r>
      <w:r>
        <w:rPr>
          <w:rFonts w:ascii="Times New Roman" w:hAnsi="Times New Roman" w:cs="Times New Roman"/>
          <w:sz w:val="28"/>
          <w:szCs w:val="28"/>
        </w:rPr>
        <w:t>министративной ответственности.</w:t>
      </w:r>
    </w:p>
    <w:p w:rsidR="009D6F3B" w:rsidRPr="00C15C44" w:rsidRDefault="005D5428" w:rsidP="00C15C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9D6F3B" w:rsidRPr="009D6F3B">
        <w:rPr>
          <w:rFonts w:ascii="Times New Roman" w:hAnsi="Times New Roman" w:cs="Times New Roman"/>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относят территории </w:t>
      </w:r>
      <w:r w:rsidR="001A585F">
        <w:rPr>
          <w:rFonts w:ascii="Times New Roman" w:hAnsi="Times New Roman" w:cs="Times New Roman"/>
          <w:sz w:val="28"/>
          <w:szCs w:val="28"/>
        </w:rPr>
        <w:t>Динамовского</w:t>
      </w:r>
      <w:r w:rsidR="009D6F3B" w:rsidRPr="009D6F3B">
        <w:rPr>
          <w:rFonts w:ascii="Times New Roman" w:hAnsi="Times New Roman" w:cs="Times New Roman"/>
          <w:sz w:val="28"/>
          <w:szCs w:val="28"/>
        </w:rPr>
        <w:t xml:space="preserve"> сельского поселения на которых осуществляется деятельность по благоустройству: </w:t>
      </w:r>
    </w:p>
    <w:p w:rsidR="006F642C" w:rsidRPr="006F642C" w:rsidRDefault="006F642C" w:rsidP="003603FF">
      <w:pPr>
        <w:autoSpaceDE w:val="0"/>
        <w:autoSpaceDN w:val="0"/>
        <w:adjustRightInd w:val="0"/>
        <w:spacing w:after="0" w:line="240" w:lineRule="auto"/>
        <w:ind w:firstLine="709"/>
        <w:jc w:val="both"/>
        <w:rPr>
          <w:rFonts w:ascii="Times New Roman" w:hAnsi="Times New Roman" w:cs="Times New Roman"/>
          <w:bCs/>
          <w:sz w:val="28"/>
          <w:szCs w:val="28"/>
        </w:rPr>
      </w:pPr>
      <w:r w:rsidRPr="006F642C">
        <w:rPr>
          <w:rFonts w:ascii="Times New Roman" w:hAnsi="Times New Roman" w:cs="Times New Roman"/>
          <w:bCs/>
          <w:sz w:val="28"/>
          <w:szCs w:val="28"/>
        </w:rPr>
        <w:t>- территории общего пользования (в том числе площади, улицы, проезды, скверы, парки и другие территории, которыми беспрепятственно пользуется неограниченный круг лиц) (далее - общественные территории);</w:t>
      </w:r>
    </w:p>
    <w:p w:rsidR="004E59E6" w:rsidRDefault="006F642C" w:rsidP="003603FF">
      <w:pPr>
        <w:autoSpaceDE w:val="0"/>
        <w:autoSpaceDN w:val="0"/>
        <w:adjustRightInd w:val="0"/>
        <w:spacing w:after="0" w:line="240" w:lineRule="auto"/>
        <w:ind w:firstLine="709"/>
        <w:jc w:val="both"/>
        <w:rPr>
          <w:rFonts w:ascii="Times New Roman" w:hAnsi="Times New Roman" w:cs="Times New Roman"/>
          <w:bCs/>
          <w:sz w:val="28"/>
          <w:szCs w:val="28"/>
        </w:rPr>
      </w:pPr>
      <w:r w:rsidRPr="006F642C">
        <w:rPr>
          <w:rFonts w:ascii="Times New Roman" w:hAnsi="Times New Roman" w:cs="Times New Roman"/>
          <w:bCs/>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D443ED" w:rsidRDefault="00D443ED" w:rsidP="00097F73">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43ED">
        <w:rPr>
          <w:rFonts w:ascii="Times New Roman" w:hAnsi="Times New Roman" w:cs="Times New Roman"/>
          <w:bCs/>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w:t>
      </w:r>
      <w:r>
        <w:rPr>
          <w:rFonts w:ascii="Times New Roman" w:hAnsi="Times New Roman" w:cs="Times New Roman"/>
          <w:bCs/>
          <w:sz w:val="28"/>
          <w:szCs w:val="28"/>
        </w:rPr>
        <w:t>та и птицы, иные постройки);</w:t>
      </w:r>
    </w:p>
    <w:p w:rsidR="00097F73" w:rsidRPr="006F642C" w:rsidRDefault="00097F73" w:rsidP="00097F73">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w:t>
      </w:r>
      <w:r w:rsidRPr="00097F73">
        <w:rPr>
          <w:rFonts w:ascii="Times New Roman" w:hAnsi="Times New Roman" w:cs="Times New Roman"/>
          <w:bCs/>
          <w:sz w:val="28"/>
          <w:szCs w:val="28"/>
        </w:rPr>
        <w:t>рилегающая территория - территория общего пользования, которая прилегает к зданию, строению, сооружению, земельному участку</w:t>
      </w:r>
      <w:r>
        <w:rPr>
          <w:rFonts w:ascii="Times New Roman" w:hAnsi="Times New Roman" w:cs="Times New Roman"/>
          <w:bCs/>
          <w:sz w:val="28"/>
          <w:szCs w:val="28"/>
        </w:rPr>
        <w:t>;</w:t>
      </w:r>
    </w:p>
    <w:p w:rsidR="006F642C" w:rsidRDefault="006F642C" w:rsidP="00097F73">
      <w:pPr>
        <w:autoSpaceDE w:val="0"/>
        <w:autoSpaceDN w:val="0"/>
        <w:adjustRightInd w:val="0"/>
        <w:spacing w:after="0" w:line="240" w:lineRule="auto"/>
        <w:ind w:firstLine="709"/>
        <w:jc w:val="both"/>
        <w:rPr>
          <w:rFonts w:ascii="Times New Roman" w:hAnsi="Times New Roman" w:cs="Times New Roman"/>
          <w:bCs/>
          <w:sz w:val="28"/>
          <w:szCs w:val="28"/>
        </w:rPr>
      </w:pPr>
      <w:r w:rsidRPr="006F642C">
        <w:rPr>
          <w:rFonts w:ascii="Times New Roman" w:hAnsi="Times New Roman" w:cs="Times New Roman"/>
          <w:bCs/>
          <w:sz w:val="28"/>
          <w:szCs w:val="28"/>
        </w:rPr>
        <w:t>- детские игровые и детские спортивные площадки;</w:t>
      </w:r>
    </w:p>
    <w:p w:rsidR="00144B4F" w:rsidRPr="00AD5F67" w:rsidRDefault="00144B4F" w:rsidP="00144B4F">
      <w:pPr>
        <w:autoSpaceDE w:val="0"/>
        <w:autoSpaceDN w:val="0"/>
        <w:adjustRightInd w:val="0"/>
        <w:spacing w:after="0" w:line="240" w:lineRule="auto"/>
        <w:ind w:firstLine="709"/>
        <w:jc w:val="both"/>
        <w:rPr>
          <w:rFonts w:ascii="Times New Roman" w:hAnsi="Times New Roman" w:cs="Times New Roman"/>
          <w:bCs/>
          <w:sz w:val="28"/>
          <w:szCs w:val="28"/>
        </w:rPr>
      </w:pPr>
      <w:r w:rsidRPr="00AD5F67">
        <w:rPr>
          <w:rFonts w:ascii="Times New Roman" w:hAnsi="Times New Roman" w:cs="Times New Roman"/>
          <w:bCs/>
          <w:sz w:val="28"/>
          <w:szCs w:val="28"/>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6F642C" w:rsidRPr="00AD5F67" w:rsidRDefault="006F642C" w:rsidP="00097F73">
      <w:pPr>
        <w:autoSpaceDE w:val="0"/>
        <w:autoSpaceDN w:val="0"/>
        <w:adjustRightInd w:val="0"/>
        <w:spacing w:after="0" w:line="240" w:lineRule="auto"/>
        <w:ind w:firstLine="709"/>
        <w:jc w:val="both"/>
        <w:rPr>
          <w:rFonts w:ascii="Times New Roman" w:hAnsi="Times New Roman" w:cs="Times New Roman"/>
          <w:bCs/>
          <w:sz w:val="28"/>
          <w:szCs w:val="28"/>
        </w:rPr>
      </w:pPr>
      <w:r w:rsidRPr="00AD5F67">
        <w:rPr>
          <w:rFonts w:ascii="Times New Roman" w:hAnsi="Times New Roman" w:cs="Times New Roman"/>
          <w:bCs/>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144B4F" w:rsidRPr="006F642C" w:rsidRDefault="00144B4F" w:rsidP="00144B4F">
      <w:pPr>
        <w:autoSpaceDE w:val="0"/>
        <w:autoSpaceDN w:val="0"/>
        <w:adjustRightInd w:val="0"/>
        <w:spacing w:after="0" w:line="240" w:lineRule="auto"/>
        <w:ind w:firstLine="709"/>
        <w:jc w:val="both"/>
        <w:rPr>
          <w:rFonts w:ascii="Times New Roman" w:hAnsi="Times New Roman" w:cs="Times New Roman"/>
          <w:bCs/>
          <w:sz w:val="28"/>
          <w:szCs w:val="28"/>
        </w:rPr>
      </w:pPr>
      <w:r w:rsidRPr="00AD5F67">
        <w:rPr>
          <w:rFonts w:ascii="Times New Roman" w:hAnsi="Times New Roman" w:cs="Times New Roman"/>
          <w:bCs/>
          <w:sz w:val="28"/>
          <w:szCs w:val="28"/>
        </w:rPr>
        <w:t xml:space="preserve">- инклюзивные спортивные площадки, предусматривающие возможность для занятий физкультурой и спортом взрослыми людьми с </w:t>
      </w:r>
      <w:r w:rsidRPr="00AD5F67">
        <w:rPr>
          <w:rFonts w:ascii="Times New Roman" w:hAnsi="Times New Roman" w:cs="Times New Roman"/>
          <w:bCs/>
          <w:sz w:val="28"/>
          <w:szCs w:val="28"/>
        </w:rPr>
        <w:lastRenderedPageBreak/>
        <w:t>ограниченными возможностями здоровья (далее - инклюзивные спортивные площадки);</w:t>
      </w:r>
    </w:p>
    <w:p w:rsidR="006F642C" w:rsidRPr="006F642C" w:rsidRDefault="006F642C" w:rsidP="00097F73">
      <w:pPr>
        <w:autoSpaceDE w:val="0"/>
        <w:autoSpaceDN w:val="0"/>
        <w:adjustRightInd w:val="0"/>
        <w:spacing w:after="0" w:line="240" w:lineRule="auto"/>
        <w:ind w:firstLine="709"/>
        <w:jc w:val="both"/>
        <w:rPr>
          <w:rFonts w:ascii="Times New Roman" w:hAnsi="Times New Roman" w:cs="Times New Roman"/>
          <w:bCs/>
          <w:sz w:val="28"/>
          <w:szCs w:val="28"/>
        </w:rPr>
      </w:pPr>
      <w:r w:rsidRPr="006F642C">
        <w:rPr>
          <w:rFonts w:ascii="Times New Roman" w:hAnsi="Times New Roman" w:cs="Times New Roman"/>
          <w:bCs/>
          <w:sz w:val="28"/>
          <w:szCs w:val="28"/>
        </w:rPr>
        <w:t>- пешеходные коммуникации (в том числе пешеходные тротуары, дорожки, тропы);</w:t>
      </w:r>
    </w:p>
    <w:p w:rsidR="006F642C" w:rsidRPr="006F642C" w:rsidRDefault="006F642C" w:rsidP="00097F73">
      <w:pPr>
        <w:autoSpaceDE w:val="0"/>
        <w:autoSpaceDN w:val="0"/>
        <w:adjustRightInd w:val="0"/>
        <w:spacing w:after="0" w:line="240" w:lineRule="auto"/>
        <w:ind w:firstLine="709"/>
        <w:jc w:val="both"/>
        <w:rPr>
          <w:rFonts w:ascii="Times New Roman" w:hAnsi="Times New Roman" w:cs="Times New Roman"/>
          <w:bCs/>
          <w:sz w:val="28"/>
          <w:szCs w:val="28"/>
        </w:rPr>
      </w:pPr>
      <w:r w:rsidRPr="006F642C">
        <w:rPr>
          <w:rFonts w:ascii="Times New Roman" w:hAnsi="Times New Roman" w:cs="Times New Roman"/>
          <w:bCs/>
          <w:sz w:val="28"/>
          <w:szCs w:val="28"/>
        </w:rPr>
        <w:t>- места размещения нестационарных торговых объектов;</w:t>
      </w:r>
    </w:p>
    <w:p w:rsidR="006F642C" w:rsidRPr="006F642C" w:rsidRDefault="006F642C" w:rsidP="00097F73">
      <w:pPr>
        <w:autoSpaceDE w:val="0"/>
        <w:autoSpaceDN w:val="0"/>
        <w:adjustRightInd w:val="0"/>
        <w:spacing w:after="0" w:line="240" w:lineRule="auto"/>
        <w:ind w:firstLine="709"/>
        <w:jc w:val="both"/>
        <w:rPr>
          <w:rFonts w:ascii="Times New Roman" w:hAnsi="Times New Roman" w:cs="Times New Roman"/>
          <w:bCs/>
          <w:sz w:val="28"/>
          <w:szCs w:val="28"/>
        </w:rPr>
      </w:pPr>
      <w:r w:rsidRPr="006F642C">
        <w:rPr>
          <w:rFonts w:ascii="Times New Roman" w:hAnsi="Times New Roman" w:cs="Times New Roman"/>
          <w:bCs/>
          <w:sz w:val="28"/>
          <w:szCs w:val="28"/>
        </w:rPr>
        <w:t xml:space="preserve">- проезды, не являющиеся элементами поперечного профиля улиц и дорог (в том числе местные, </w:t>
      </w:r>
      <w:proofErr w:type="spellStart"/>
      <w:r w:rsidRPr="006F642C">
        <w:rPr>
          <w:rFonts w:ascii="Times New Roman" w:hAnsi="Times New Roman" w:cs="Times New Roman"/>
          <w:bCs/>
          <w:sz w:val="28"/>
          <w:szCs w:val="28"/>
        </w:rPr>
        <w:t>внутридворовые</w:t>
      </w:r>
      <w:proofErr w:type="spellEnd"/>
      <w:r w:rsidRPr="006F642C">
        <w:rPr>
          <w:rFonts w:ascii="Times New Roman" w:hAnsi="Times New Roman" w:cs="Times New Roman"/>
          <w:bCs/>
          <w:sz w:val="28"/>
          <w:szCs w:val="28"/>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w:t>
      </w:r>
      <w:r w:rsidR="00413838" w:rsidRPr="006F642C">
        <w:rPr>
          <w:rFonts w:ascii="Times New Roman" w:hAnsi="Times New Roman" w:cs="Times New Roman"/>
          <w:bCs/>
          <w:sz w:val="28"/>
          <w:szCs w:val="28"/>
        </w:rPr>
        <w:t>примыкающих улиц,</w:t>
      </w:r>
      <w:r w:rsidRPr="006F642C">
        <w:rPr>
          <w:rFonts w:ascii="Times New Roman" w:hAnsi="Times New Roman" w:cs="Times New Roman"/>
          <w:bCs/>
          <w:sz w:val="28"/>
          <w:szCs w:val="28"/>
        </w:rPr>
        <w:t xml:space="preserve"> или дорог и с прилегающих территорий);</w:t>
      </w:r>
    </w:p>
    <w:p w:rsidR="006F642C" w:rsidRPr="006F642C" w:rsidRDefault="006F642C" w:rsidP="00097F73">
      <w:pPr>
        <w:autoSpaceDE w:val="0"/>
        <w:autoSpaceDN w:val="0"/>
        <w:adjustRightInd w:val="0"/>
        <w:spacing w:after="0" w:line="240" w:lineRule="auto"/>
        <w:ind w:firstLine="709"/>
        <w:jc w:val="both"/>
        <w:rPr>
          <w:rFonts w:ascii="Times New Roman" w:hAnsi="Times New Roman" w:cs="Times New Roman"/>
          <w:bCs/>
          <w:sz w:val="28"/>
          <w:szCs w:val="28"/>
        </w:rPr>
      </w:pPr>
      <w:r w:rsidRPr="006F642C">
        <w:rPr>
          <w:rFonts w:ascii="Times New Roman" w:hAnsi="Times New Roman" w:cs="Times New Roman"/>
          <w:bCs/>
          <w:sz w:val="28"/>
          <w:szCs w:val="28"/>
        </w:rPr>
        <w:t>- кладбища и мемориальные зоны;</w:t>
      </w:r>
    </w:p>
    <w:p w:rsidR="006F642C" w:rsidRPr="00AD5F67" w:rsidRDefault="006F642C" w:rsidP="00097F73">
      <w:pPr>
        <w:autoSpaceDE w:val="0"/>
        <w:autoSpaceDN w:val="0"/>
        <w:adjustRightInd w:val="0"/>
        <w:spacing w:after="0" w:line="240" w:lineRule="auto"/>
        <w:ind w:firstLine="709"/>
        <w:jc w:val="both"/>
        <w:rPr>
          <w:rFonts w:ascii="Calibri" w:hAnsi="Calibri" w:cs="Calibri"/>
          <w:b/>
          <w:bCs/>
        </w:rPr>
      </w:pPr>
      <w:r>
        <w:rPr>
          <w:rFonts w:ascii="Calibri" w:hAnsi="Calibri" w:cs="Calibri"/>
          <w:b/>
          <w:bCs/>
        </w:rPr>
        <w:t xml:space="preserve">- </w:t>
      </w:r>
      <w:r w:rsidRPr="00AD5F67">
        <w:rPr>
          <w:rFonts w:ascii="Times New Roman" w:hAnsi="Times New Roman" w:cs="Times New Roman"/>
          <w:bCs/>
          <w:sz w:val="28"/>
          <w:szCs w:val="28"/>
        </w:rPr>
        <w:t xml:space="preserve">площадки </w:t>
      </w:r>
      <w:proofErr w:type="spellStart"/>
      <w:r w:rsidRPr="00AD5F67">
        <w:rPr>
          <w:rFonts w:ascii="Times New Roman" w:hAnsi="Times New Roman" w:cs="Times New Roman"/>
          <w:bCs/>
          <w:sz w:val="28"/>
          <w:szCs w:val="28"/>
        </w:rPr>
        <w:t>отстойно</w:t>
      </w:r>
      <w:proofErr w:type="spellEnd"/>
      <w:r w:rsidRPr="00AD5F67">
        <w:rPr>
          <w:rFonts w:ascii="Times New Roman" w:hAnsi="Times New Roman" w:cs="Times New Roman"/>
          <w:bCs/>
          <w:sz w:val="28"/>
          <w:szCs w:val="28"/>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6F642C" w:rsidRPr="004E59E6" w:rsidRDefault="006F642C" w:rsidP="00097F73">
      <w:pPr>
        <w:autoSpaceDE w:val="0"/>
        <w:autoSpaceDN w:val="0"/>
        <w:adjustRightInd w:val="0"/>
        <w:spacing w:after="0" w:line="240" w:lineRule="auto"/>
        <w:ind w:firstLine="709"/>
        <w:jc w:val="both"/>
        <w:rPr>
          <w:rFonts w:ascii="Times New Roman" w:hAnsi="Times New Roman" w:cs="Times New Roman"/>
          <w:bCs/>
          <w:sz w:val="28"/>
          <w:szCs w:val="28"/>
        </w:rPr>
      </w:pPr>
      <w:r w:rsidRPr="00AD5F67">
        <w:rPr>
          <w:rFonts w:ascii="Calibri" w:hAnsi="Calibri" w:cs="Calibri"/>
          <w:b/>
          <w:bCs/>
        </w:rPr>
        <w:t xml:space="preserve">- </w:t>
      </w:r>
      <w:r w:rsidRPr="00AD5F67">
        <w:rPr>
          <w:rFonts w:ascii="Times New Roman" w:hAnsi="Times New Roman" w:cs="Times New Roman"/>
          <w:bCs/>
          <w:sz w:val="28"/>
          <w:szCs w:val="28"/>
        </w:rPr>
        <w:t>площадки для отдыха и досуга, проведения массовых мероприятий, размещения аттракционов, средств информации;</w:t>
      </w:r>
    </w:p>
    <w:p w:rsidR="006F642C" w:rsidRPr="004E59E6" w:rsidRDefault="006F642C" w:rsidP="00097F73">
      <w:pPr>
        <w:autoSpaceDE w:val="0"/>
        <w:autoSpaceDN w:val="0"/>
        <w:adjustRightInd w:val="0"/>
        <w:spacing w:after="0" w:line="240" w:lineRule="auto"/>
        <w:ind w:firstLine="709"/>
        <w:jc w:val="both"/>
        <w:rPr>
          <w:rFonts w:ascii="Times New Roman" w:hAnsi="Times New Roman" w:cs="Times New Roman"/>
          <w:bCs/>
          <w:sz w:val="28"/>
          <w:szCs w:val="28"/>
        </w:rPr>
      </w:pPr>
      <w:r w:rsidRPr="004E59E6">
        <w:rPr>
          <w:rFonts w:ascii="Times New Roman" w:hAnsi="Times New Roman" w:cs="Times New Roman"/>
          <w:bCs/>
          <w:sz w:val="28"/>
          <w:szCs w:val="28"/>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4E59E6">
        <w:rPr>
          <w:rFonts w:ascii="Times New Roman" w:hAnsi="Times New Roman" w:cs="Times New Roman"/>
          <w:bCs/>
          <w:sz w:val="28"/>
          <w:szCs w:val="28"/>
        </w:rPr>
        <w:t>мототранспортных</w:t>
      </w:r>
      <w:proofErr w:type="spellEnd"/>
      <w:r w:rsidRPr="004E59E6">
        <w:rPr>
          <w:rFonts w:ascii="Times New Roman" w:hAnsi="Times New Roman" w:cs="Times New Roman"/>
          <w:bCs/>
          <w:sz w:val="28"/>
          <w:szCs w:val="28"/>
        </w:rPr>
        <w:t xml:space="preserve"> средств, коллективные автостоянки (далее - автостоянки</w:t>
      </w:r>
      <w:r w:rsidR="003F5AA6" w:rsidRPr="004E59E6">
        <w:rPr>
          <w:rFonts w:ascii="Times New Roman" w:hAnsi="Times New Roman" w:cs="Times New Roman"/>
          <w:bCs/>
          <w:sz w:val="28"/>
          <w:szCs w:val="28"/>
        </w:rPr>
        <w:t>), парковки (парковочные места)</w:t>
      </w:r>
      <w:r w:rsidRPr="004E59E6">
        <w:rPr>
          <w:rFonts w:ascii="Times New Roman" w:hAnsi="Times New Roman" w:cs="Times New Roman"/>
          <w:bCs/>
          <w:sz w:val="28"/>
          <w:szCs w:val="28"/>
        </w:rPr>
        <w:t>;</w:t>
      </w:r>
    </w:p>
    <w:p w:rsidR="006F642C" w:rsidRPr="004E59E6" w:rsidRDefault="006F642C" w:rsidP="00097F73">
      <w:pPr>
        <w:autoSpaceDE w:val="0"/>
        <w:autoSpaceDN w:val="0"/>
        <w:adjustRightInd w:val="0"/>
        <w:spacing w:after="0" w:line="240" w:lineRule="auto"/>
        <w:ind w:firstLine="709"/>
        <w:jc w:val="both"/>
        <w:rPr>
          <w:rFonts w:ascii="Times New Roman" w:hAnsi="Times New Roman" w:cs="Times New Roman"/>
          <w:bCs/>
          <w:sz w:val="28"/>
          <w:szCs w:val="28"/>
        </w:rPr>
      </w:pPr>
      <w:r w:rsidRPr="004E59E6">
        <w:rPr>
          <w:rFonts w:ascii="Times New Roman" w:hAnsi="Times New Roman" w:cs="Times New Roman"/>
          <w:bCs/>
          <w:sz w:val="28"/>
          <w:szCs w:val="28"/>
        </w:rPr>
        <w:t>- зоны транспортных, инженерных коммуникаций;</w:t>
      </w:r>
    </w:p>
    <w:p w:rsidR="006F642C" w:rsidRPr="004E59E6" w:rsidRDefault="006F642C" w:rsidP="00097F73">
      <w:pPr>
        <w:autoSpaceDE w:val="0"/>
        <w:autoSpaceDN w:val="0"/>
        <w:adjustRightInd w:val="0"/>
        <w:spacing w:after="0" w:line="240" w:lineRule="auto"/>
        <w:ind w:firstLine="709"/>
        <w:jc w:val="both"/>
        <w:rPr>
          <w:rFonts w:ascii="Times New Roman" w:hAnsi="Times New Roman" w:cs="Times New Roman"/>
          <w:bCs/>
          <w:sz w:val="28"/>
          <w:szCs w:val="28"/>
        </w:rPr>
      </w:pPr>
      <w:r w:rsidRPr="004E59E6">
        <w:rPr>
          <w:rFonts w:ascii="Times New Roman" w:hAnsi="Times New Roman" w:cs="Times New Roman"/>
          <w:bCs/>
          <w:sz w:val="28"/>
          <w:szCs w:val="28"/>
        </w:rPr>
        <w:t xml:space="preserve">- </w:t>
      </w:r>
      <w:proofErr w:type="spellStart"/>
      <w:r w:rsidRPr="004E59E6">
        <w:rPr>
          <w:rFonts w:ascii="Times New Roman" w:hAnsi="Times New Roman" w:cs="Times New Roman"/>
          <w:bCs/>
          <w:sz w:val="28"/>
          <w:szCs w:val="28"/>
        </w:rPr>
        <w:t>водоохранные</w:t>
      </w:r>
      <w:proofErr w:type="spellEnd"/>
      <w:r w:rsidRPr="004E59E6">
        <w:rPr>
          <w:rFonts w:ascii="Times New Roman" w:hAnsi="Times New Roman" w:cs="Times New Roman"/>
          <w:bCs/>
          <w:sz w:val="28"/>
          <w:szCs w:val="28"/>
        </w:rPr>
        <w:t xml:space="preserve"> зоны;</w:t>
      </w:r>
    </w:p>
    <w:p w:rsidR="006F642C" w:rsidRPr="004E59E6" w:rsidRDefault="006F642C" w:rsidP="00097F73">
      <w:pPr>
        <w:autoSpaceDE w:val="0"/>
        <w:autoSpaceDN w:val="0"/>
        <w:adjustRightInd w:val="0"/>
        <w:spacing w:after="0" w:line="240" w:lineRule="auto"/>
        <w:ind w:firstLine="709"/>
        <w:jc w:val="both"/>
        <w:rPr>
          <w:rFonts w:ascii="Times New Roman" w:hAnsi="Times New Roman" w:cs="Times New Roman"/>
          <w:bCs/>
          <w:sz w:val="28"/>
          <w:szCs w:val="28"/>
        </w:rPr>
      </w:pPr>
      <w:r w:rsidRPr="004E59E6">
        <w:rPr>
          <w:rFonts w:ascii="Times New Roman" w:hAnsi="Times New Roman" w:cs="Times New Roman"/>
          <w:bCs/>
          <w:sz w:val="28"/>
          <w:szCs w:val="28"/>
        </w:rPr>
        <w:t>- контейнерные площадки</w:t>
      </w:r>
      <w:r w:rsidR="003F5AA6" w:rsidRPr="004E59E6">
        <w:rPr>
          <w:rFonts w:ascii="Times New Roman" w:hAnsi="Times New Roman" w:cs="Times New Roman"/>
          <w:bCs/>
          <w:sz w:val="28"/>
          <w:szCs w:val="28"/>
        </w:rPr>
        <w:t xml:space="preserve"> - специально оборудованная площадка для сбора и временного хранения ТБО с установленными на ней контейнерами</w:t>
      </w:r>
      <w:r w:rsidRPr="004E59E6">
        <w:rPr>
          <w:rFonts w:ascii="Times New Roman" w:hAnsi="Times New Roman" w:cs="Times New Roman"/>
          <w:bCs/>
          <w:sz w:val="28"/>
          <w:szCs w:val="28"/>
        </w:rPr>
        <w:t>;</w:t>
      </w:r>
    </w:p>
    <w:p w:rsidR="006F642C" w:rsidRPr="004E59E6" w:rsidRDefault="006F642C" w:rsidP="00097F73">
      <w:pPr>
        <w:autoSpaceDE w:val="0"/>
        <w:autoSpaceDN w:val="0"/>
        <w:adjustRightInd w:val="0"/>
        <w:spacing w:after="0" w:line="240" w:lineRule="auto"/>
        <w:ind w:firstLine="709"/>
        <w:jc w:val="both"/>
        <w:rPr>
          <w:rFonts w:ascii="Times New Roman" w:hAnsi="Times New Roman" w:cs="Times New Roman"/>
          <w:bCs/>
          <w:sz w:val="28"/>
          <w:szCs w:val="28"/>
        </w:rPr>
      </w:pPr>
      <w:r w:rsidRPr="004E59E6">
        <w:rPr>
          <w:rFonts w:ascii="Times New Roman" w:hAnsi="Times New Roman" w:cs="Times New Roman"/>
          <w:bCs/>
          <w:sz w:val="28"/>
          <w:szCs w:val="28"/>
        </w:rPr>
        <w:t>- другие территории сельского поселения.</w:t>
      </w:r>
    </w:p>
    <w:p w:rsidR="006F642C" w:rsidRDefault="006F642C" w:rsidP="00097F73">
      <w:pPr>
        <w:pStyle w:val="ConsPlusNormal"/>
        <w:jc w:val="both"/>
        <w:rPr>
          <w:rFonts w:ascii="Times New Roman" w:hAnsi="Times New Roman" w:cs="Times New Roman"/>
          <w:sz w:val="28"/>
          <w:szCs w:val="28"/>
        </w:rPr>
      </w:pP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5D5428">
        <w:rPr>
          <w:rFonts w:ascii="Times New Roman" w:hAnsi="Times New Roman" w:cs="Times New Roman"/>
          <w:sz w:val="28"/>
          <w:szCs w:val="28"/>
        </w:rPr>
        <w:t>.5</w:t>
      </w:r>
      <w:r>
        <w:rPr>
          <w:rFonts w:ascii="Times New Roman" w:hAnsi="Times New Roman" w:cs="Times New Roman"/>
          <w:sz w:val="28"/>
          <w:szCs w:val="28"/>
        </w:rPr>
        <w:t xml:space="preserve">.  В соответствии с </w:t>
      </w:r>
      <w:hyperlink r:id="rId19" w:history="1">
        <w:r>
          <w:rPr>
            <w:rFonts w:ascii="Times New Roman" w:hAnsi="Times New Roman" w:cs="Times New Roman"/>
            <w:color w:val="0000FF"/>
            <w:sz w:val="28"/>
            <w:szCs w:val="28"/>
          </w:rPr>
          <w:t>пунктом 38 статьи 1</w:t>
        </w:r>
      </w:hyperlink>
      <w:r>
        <w:rPr>
          <w:rFonts w:ascii="Times New Roman" w:hAnsi="Times New Roman" w:cs="Times New Roman"/>
          <w:sz w:val="28"/>
          <w:szCs w:val="28"/>
        </w:rPr>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могут быть также отнесены:</w:t>
      </w: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9D6F3B" w:rsidRDefault="009D6F3B" w:rsidP="009D6F3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9D6F3B">
        <w:rPr>
          <w:rFonts w:ascii="Times New Roman" w:hAnsi="Times New Roman" w:cs="Times New Roman"/>
          <w:sz w:val="28"/>
          <w:szCs w:val="28"/>
        </w:rPr>
        <w:t>объекты, не являющиеся объектами капитального строительства, в том числе нестационарные торговые объекты (НТО)</w:t>
      </w:r>
      <w:r>
        <w:rPr>
          <w:rFonts w:ascii="Times New Roman" w:hAnsi="Times New Roman" w:cs="Times New Roman"/>
          <w:sz w:val="28"/>
          <w:szCs w:val="28"/>
        </w:rPr>
        <w:t>;</w:t>
      </w:r>
    </w:p>
    <w:p w:rsidR="009D6F3B" w:rsidRPr="009D6F3B" w:rsidRDefault="009D6F3B" w:rsidP="009D6F3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D6F3B">
        <w:rPr>
          <w:rFonts w:ascii="Times New Roman" w:hAnsi="Times New Roman" w:cs="Times New Roman"/>
          <w:sz w:val="28"/>
          <w:szCs w:val="28"/>
        </w:rPr>
        <w:t>информационные конструкции (вывески) и уличные указатели</w:t>
      </w:r>
      <w:r>
        <w:rPr>
          <w:rFonts w:ascii="Times New Roman" w:hAnsi="Times New Roman" w:cs="Times New Roman"/>
          <w:sz w:val="28"/>
          <w:szCs w:val="28"/>
        </w:rPr>
        <w:t>;</w:t>
      </w:r>
    </w:p>
    <w:p w:rsidR="009D6F3B" w:rsidRDefault="009D6F3B" w:rsidP="009D6F3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9D6F3B">
        <w:rPr>
          <w:rFonts w:ascii="Times New Roman" w:hAnsi="Times New Roman" w:cs="Times New Roman"/>
          <w:sz w:val="28"/>
          <w:szCs w:val="28"/>
        </w:rPr>
        <w:t>контейнерные площадки и площадки для складирования отдельных групп коммунальных отходов</w:t>
      </w:r>
      <w:r>
        <w:rPr>
          <w:rFonts w:ascii="Times New Roman" w:hAnsi="Times New Roman" w:cs="Times New Roman"/>
          <w:sz w:val="28"/>
          <w:szCs w:val="28"/>
        </w:rPr>
        <w:t>;</w:t>
      </w: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F5AA6">
        <w:rPr>
          <w:rFonts w:ascii="Times New Roman" w:hAnsi="Times New Roman" w:cs="Times New Roman"/>
          <w:sz w:val="28"/>
          <w:szCs w:val="28"/>
        </w:rPr>
        <w:t xml:space="preserve">зеленые насаждения - древесно-кустарниковая и травянистая растительность естественного и искусственного происхождения, выполняющая </w:t>
      </w:r>
      <w:proofErr w:type="spellStart"/>
      <w:r w:rsidRPr="003F5AA6">
        <w:rPr>
          <w:rFonts w:ascii="Times New Roman" w:hAnsi="Times New Roman" w:cs="Times New Roman"/>
          <w:sz w:val="28"/>
          <w:szCs w:val="28"/>
        </w:rPr>
        <w:t>средообразующие</w:t>
      </w:r>
      <w:proofErr w:type="spellEnd"/>
      <w:r w:rsidRPr="003F5AA6">
        <w:rPr>
          <w:rFonts w:ascii="Times New Roman" w:hAnsi="Times New Roman" w:cs="Times New Roman"/>
          <w:sz w:val="28"/>
          <w:szCs w:val="28"/>
        </w:rPr>
        <w:t>, рекреационные, санитарно-гигиенические, экологические и эстетические функции</w:t>
      </w:r>
      <w:r>
        <w:rPr>
          <w:rFonts w:ascii="Times New Roman" w:hAnsi="Times New Roman" w:cs="Times New Roman"/>
          <w:sz w:val="28"/>
          <w:szCs w:val="28"/>
        </w:rPr>
        <w:t>;</w:t>
      </w: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сборные искусственные неровности, сборные шумовые полосы;</w:t>
      </w: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элементы сохранения и защиты корневой системы элементов озеленения (в том числе </w:t>
      </w:r>
      <w:proofErr w:type="spellStart"/>
      <w:r>
        <w:rPr>
          <w:rFonts w:ascii="Times New Roman" w:hAnsi="Times New Roman" w:cs="Times New Roman"/>
          <w:sz w:val="28"/>
          <w:szCs w:val="28"/>
        </w:rPr>
        <w:t>прикопы</w:t>
      </w:r>
      <w:proofErr w:type="spellEnd"/>
      <w:r>
        <w:rPr>
          <w:rFonts w:ascii="Times New Roman" w:hAnsi="Times New Roman" w:cs="Times New Roman"/>
          <w:sz w:val="28"/>
          <w:szCs w:val="28"/>
        </w:rPr>
        <w:t>, приствольные лунки, приствольные решетки, защитные приствольные ограждения);</w:t>
      </w: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ограждения, ограждающие устройства, ограждающие элементы, придорожные экраны;</w:t>
      </w: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въездные группы;</w:t>
      </w:r>
    </w:p>
    <w:p w:rsidR="003F5AA6" w:rsidRDefault="003F5AA6" w:rsidP="004E5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3F5AA6" w:rsidRDefault="003F5AA6" w:rsidP="004E5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3F5AA6" w:rsidRDefault="003F5AA6" w:rsidP="004E5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общественные туалеты, иные сооружения, благоустраиваемые на общественных территориях;</w:t>
      </w:r>
    </w:p>
    <w:p w:rsidR="003F5AA6" w:rsidRDefault="003F5AA6" w:rsidP="004E5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водные устройства (в том числе фонтаны, искусственные декоративные водопады);</w:t>
      </w: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уличное коммунально-бытовое и техническое оборудование (в том числе урны, люки смотровых колодцев, подъемные платформы);</w:t>
      </w: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603FF" w:rsidRDefault="003603FF" w:rsidP="003603F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малые архитектурные формы </w:t>
      </w:r>
      <w:r w:rsidRPr="003603FF">
        <w:rPr>
          <w:rFonts w:ascii="Times New Roman" w:hAnsi="Times New Roman" w:cs="Times New Roman"/>
          <w:sz w:val="28"/>
          <w:szCs w:val="28"/>
        </w:rPr>
        <w:t xml:space="preserve">элементы монументально-декоративного оформления, устройства для оформления мобильного и вертикального озеленения, водные устройства, </w:t>
      </w:r>
      <w:r>
        <w:rPr>
          <w:rFonts w:ascii="Times New Roman" w:hAnsi="Times New Roman" w:cs="Times New Roman"/>
          <w:sz w:val="28"/>
          <w:szCs w:val="28"/>
        </w:rPr>
        <w:t>уличная мебель)</w:t>
      </w: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остановочные павильоны;</w:t>
      </w:r>
    </w:p>
    <w:p w:rsidR="003F5AA6" w:rsidRDefault="003F5AA6" w:rsidP="004E59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уличная  мебель</w:t>
      </w:r>
      <w:proofErr w:type="gramEnd"/>
      <w:r>
        <w:rPr>
          <w:rFonts w:ascii="Times New Roman" w:hAnsi="Times New Roman" w:cs="Times New Roman"/>
          <w:sz w:val="28"/>
          <w:szCs w:val="28"/>
        </w:rPr>
        <w:t>;</w:t>
      </w:r>
    </w:p>
    <w:p w:rsidR="00184E4D" w:rsidRDefault="003F5AA6" w:rsidP="00184E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рекламные конструкции;</w:t>
      </w:r>
    </w:p>
    <w:p w:rsidR="003F5AA6" w:rsidRDefault="003F5AA6" w:rsidP="00184E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праздничное оформление.</w:t>
      </w:r>
    </w:p>
    <w:p w:rsidR="009D6F3B" w:rsidRDefault="009D6F3B" w:rsidP="009D6F3B">
      <w:pPr>
        <w:autoSpaceDE w:val="0"/>
        <w:autoSpaceDN w:val="0"/>
        <w:adjustRightInd w:val="0"/>
        <w:spacing w:after="0" w:line="240" w:lineRule="auto"/>
        <w:jc w:val="both"/>
        <w:rPr>
          <w:rFonts w:ascii="Times New Roman" w:hAnsi="Times New Roman" w:cs="Times New Roman"/>
          <w:sz w:val="28"/>
          <w:szCs w:val="28"/>
        </w:rPr>
      </w:pPr>
    </w:p>
    <w:p w:rsidR="004E59E6" w:rsidRDefault="003F5AA6" w:rsidP="009D6F3B">
      <w:pPr>
        <w:autoSpaceDE w:val="0"/>
        <w:autoSpaceDN w:val="0"/>
        <w:adjustRightInd w:val="0"/>
        <w:spacing w:after="0" w:line="240" w:lineRule="auto"/>
        <w:ind w:firstLine="709"/>
        <w:jc w:val="both"/>
        <w:rPr>
          <w:rFonts w:ascii="Times New Roman" w:hAnsi="Times New Roman" w:cs="Times New Roman"/>
          <w:sz w:val="28"/>
          <w:szCs w:val="28"/>
        </w:rPr>
      </w:pPr>
      <w:r w:rsidRPr="003F5AA6">
        <w:rPr>
          <w:rFonts w:ascii="Times New Roman" w:hAnsi="Times New Roman" w:cs="Times New Roman"/>
          <w:sz w:val="28"/>
          <w:szCs w:val="28"/>
        </w:rPr>
        <w:t>1.</w:t>
      </w:r>
      <w:r w:rsidR="005D5428">
        <w:rPr>
          <w:rFonts w:ascii="Times New Roman" w:hAnsi="Times New Roman" w:cs="Times New Roman"/>
          <w:sz w:val="28"/>
          <w:szCs w:val="28"/>
        </w:rPr>
        <w:t>6</w:t>
      </w:r>
      <w:r>
        <w:rPr>
          <w:rFonts w:ascii="Times New Roman" w:hAnsi="Times New Roman" w:cs="Times New Roman"/>
          <w:sz w:val="28"/>
          <w:szCs w:val="28"/>
        </w:rPr>
        <w:t xml:space="preserve">. </w:t>
      </w:r>
      <w:r w:rsidR="004E59E6">
        <w:rPr>
          <w:rFonts w:ascii="Times New Roman" w:hAnsi="Times New Roman" w:cs="Times New Roman"/>
          <w:sz w:val="28"/>
          <w:szCs w:val="28"/>
        </w:rPr>
        <w:t xml:space="preserve">К основным задачам правил благоустройства </w:t>
      </w:r>
      <w:r w:rsidR="003603FF">
        <w:rPr>
          <w:rFonts w:ascii="Times New Roman" w:hAnsi="Times New Roman" w:cs="Times New Roman"/>
          <w:sz w:val="28"/>
          <w:szCs w:val="28"/>
        </w:rPr>
        <w:t>относятся</w:t>
      </w:r>
      <w:r w:rsidR="004E59E6">
        <w:rPr>
          <w:rFonts w:ascii="Times New Roman" w:hAnsi="Times New Roman" w:cs="Times New Roman"/>
          <w:sz w:val="28"/>
          <w:szCs w:val="28"/>
        </w:rPr>
        <w:t>:</w:t>
      </w:r>
    </w:p>
    <w:p w:rsidR="004E59E6" w:rsidRDefault="004E59E6" w:rsidP="003603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формирование комфортной, современной городской среды на территории </w:t>
      </w:r>
      <w:r w:rsidR="001A585F">
        <w:rPr>
          <w:rFonts w:ascii="Times New Roman" w:hAnsi="Times New Roman" w:cs="Times New Roman"/>
          <w:sz w:val="28"/>
          <w:szCs w:val="28"/>
        </w:rPr>
        <w:t>Динамовского</w:t>
      </w:r>
      <w:r>
        <w:rPr>
          <w:rFonts w:ascii="Times New Roman" w:hAnsi="Times New Roman" w:cs="Times New Roman"/>
          <w:sz w:val="28"/>
          <w:szCs w:val="28"/>
        </w:rPr>
        <w:t xml:space="preserve"> сельского поселения;</w:t>
      </w:r>
    </w:p>
    <w:p w:rsidR="004E59E6" w:rsidRDefault="004E59E6" w:rsidP="003603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обеспечение и повышение комфортности условий проживания граждан;</w:t>
      </w:r>
    </w:p>
    <w:p w:rsidR="004E59E6" w:rsidRDefault="004E59E6" w:rsidP="003603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поддержание и улучшение санитарного и эстетического состояния;</w:t>
      </w:r>
    </w:p>
    <w:p w:rsidR="004E59E6" w:rsidRDefault="004E59E6" w:rsidP="003603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содержание терр</w:t>
      </w:r>
      <w:r w:rsidR="003603FF">
        <w:rPr>
          <w:rFonts w:ascii="Times New Roman" w:hAnsi="Times New Roman" w:cs="Times New Roman"/>
          <w:sz w:val="28"/>
          <w:szCs w:val="28"/>
        </w:rPr>
        <w:t xml:space="preserve">итории сельского поселения </w:t>
      </w:r>
      <w:r>
        <w:rPr>
          <w:rFonts w:ascii="Times New Roman" w:hAnsi="Times New Roman" w:cs="Times New Roman"/>
          <w:sz w:val="28"/>
          <w:szCs w:val="28"/>
        </w:rPr>
        <w:t>и расположенных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4E59E6" w:rsidRDefault="004E59E6" w:rsidP="003603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4E59E6" w:rsidRDefault="004E59E6" w:rsidP="003603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обеспечение доступности </w:t>
      </w:r>
      <w:r w:rsidR="003603FF">
        <w:rPr>
          <w:rFonts w:ascii="Times New Roman" w:hAnsi="Times New Roman" w:cs="Times New Roman"/>
          <w:sz w:val="28"/>
          <w:szCs w:val="28"/>
        </w:rPr>
        <w:t>территории общего пользования</w:t>
      </w:r>
      <w:r>
        <w:rPr>
          <w:rFonts w:ascii="Times New Roman" w:hAnsi="Times New Roman" w:cs="Times New Roman"/>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w:t>
      </w:r>
      <w:r w:rsidR="003603FF">
        <w:rPr>
          <w:rFonts w:ascii="Times New Roman" w:hAnsi="Times New Roman" w:cs="Times New Roman"/>
          <w:sz w:val="28"/>
          <w:szCs w:val="28"/>
        </w:rPr>
        <w:t xml:space="preserve">ри самостоятельном передвижении, </w:t>
      </w:r>
      <w:r>
        <w:rPr>
          <w:rFonts w:ascii="Times New Roman" w:hAnsi="Times New Roman" w:cs="Times New Roman"/>
          <w:sz w:val="28"/>
          <w:szCs w:val="28"/>
        </w:rPr>
        <w:t>получении ими услуг, необходимой информации или при ориентировании в пространстве;</w:t>
      </w:r>
    </w:p>
    <w:p w:rsidR="004E59E6" w:rsidRDefault="004E59E6" w:rsidP="003603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создание условий для ведения здорового образа жизни граждан, включая активный досуг и отдых, физическое развитие.</w:t>
      </w:r>
    </w:p>
    <w:p w:rsidR="003603FF" w:rsidRDefault="003603FF" w:rsidP="003603FF">
      <w:pPr>
        <w:autoSpaceDE w:val="0"/>
        <w:autoSpaceDN w:val="0"/>
        <w:adjustRightInd w:val="0"/>
        <w:spacing w:after="0" w:line="240" w:lineRule="auto"/>
        <w:ind w:firstLine="709"/>
        <w:jc w:val="both"/>
        <w:rPr>
          <w:rFonts w:ascii="Times New Roman" w:hAnsi="Times New Roman" w:cs="Times New Roman"/>
          <w:sz w:val="28"/>
          <w:szCs w:val="28"/>
        </w:rPr>
      </w:pPr>
    </w:p>
    <w:p w:rsidR="003603FF" w:rsidRDefault="005D5428" w:rsidP="003603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603FF">
        <w:rPr>
          <w:rFonts w:ascii="Times New Roman" w:hAnsi="Times New Roman" w:cs="Times New Roman"/>
          <w:sz w:val="28"/>
          <w:szCs w:val="28"/>
        </w:rPr>
        <w:t xml:space="preserve"> . К мероприятиям по благоустройству территории </w:t>
      </w:r>
      <w:r w:rsidR="009D6F3B">
        <w:rPr>
          <w:rFonts w:ascii="Times New Roman" w:hAnsi="Times New Roman" w:cs="Times New Roman"/>
          <w:sz w:val="28"/>
          <w:szCs w:val="28"/>
        </w:rPr>
        <w:t>относятся:</w:t>
      </w:r>
    </w:p>
    <w:p w:rsidR="00D443ED" w:rsidRDefault="00D443ED" w:rsidP="00D443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реконструкция, капитальный ремонт объектов благоустройства;</w:t>
      </w:r>
    </w:p>
    <w:p w:rsidR="00D443ED" w:rsidRDefault="00D443ED" w:rsidP="00D443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43ED">
        <w:rPr>
          <w:rFonts w:ascii="Times New Roman" w:hAnsi="Times New Roman" w:cs="Times New Roman"/>
          <w:sz w:val="28"/>
          <w:szCs w:val="28"/>
        </w:rPr>
        <w:t>рек</w:t>
      </w:r>
      <w:r>
        <w:rPr>
          <w:rFonts w:ascii="Times New Roman" w:hAnsi="Times New Roman" w:cs="Times New Roman"/>
          <w:sz w:val="28"/>
          <w:szCs w:val="28"/>
        </w:rPr>
        <w:t>онструктивные и земляные работы;</w:t>
      </w:r>
    </w:p>
    <w:p w:rsidR="00D443ED" w:rsidRDefault="00D443ED" w:rsidP="00D443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ямочный ремонт;</w:t>
      </w:r>
    </w:p>
    <w:p w:rsidR="00D443ED" w:rsidRDefault="00D443ED" w:rsidP="00097F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43ED">
        <w:rPr>
          <w:rFonts w:ascii="Times New Roman" w:hAnsi="Times New Roman" w:cs="Times New Roman"/>
          <w:sz w:val="28"/>
          <w:szCs w:val="28"/>
        </w:rPr>
        <w:t>уборка, пок</w:t>
      </w:r>
      <w:r>
        <w:rPr>
          <w:rFonts w:ascii="Times New Roman" w:hAnsi="Times New Roman" w:cs="Times New Roman"/>
          <w:sz w:val="28"/>
          <w:szCs w:val="28"/>
        </w:rPr>
        <w:t>ос, вырубка и полив зеленых насаждений;</w:t>
      </w:r>
    </w:p>
    <w:p w:rsidR="00097F73" w:rsidRDefault="00D443ED" w:rsidP="005D542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w:t>
      </w:r>
      <w:r w:rsidR="005D5428">
        <w:rPr>
          <w:rFonts w:ascii="Times New Roman" w:hAnsi="Times New Roman" w:cs="Times New Roman"/>
          <w:sz w:val="28"/>
          <w:szCs w:val="28"/>
        </w:rPr>
        <w:t>ения и охрану окружающей среды;</w:t>
      </w:r>
    </w:p>
    <w:p w:rsidR="00097F73" w:rsidRDefault="00097F73" w:rsidP="003603FF">
      <w:pPr>
        <w:autoSpaceDE w:val="0"/>
        <w:autoSpaceDN w:val="0"/>
        <w:adjustRightInd w:val="0"/>
        <w:spacing w:after="0" w:line="240" w:lineRule="auto"/>
        <w:ind w:firstLine="709"/>
        <w:jc w:val="both"/>
        <w:rPr>
          <w:rFonts w:ascii="Times New Roman" w:hAnsi="Times New Roman" w:cs="Times New Roman"/>
          <w:sz w:val="28"/>
          <w:szCs w:val="28"/>
        </w:rPr>
      </w:pPr>
    </w:p>
    <w:p w:rsidR="003F5AA6" w:rsidRDefault="00144EC6" w:rsidP="00144EC6">
      <w:pPr>
        <w:pStyle w:val="a3"/>
        <w:autoSpaceDE w:val="0"/>
        <w:autoSpaceDN w:val="0"/>
        <w:adjustRightInd w:val="0"/>
        <w:spacing w:before="280" w:after="0" w:line="240" w:lineRule="auto"/>
        <w:ind w:left="390"/>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Pr="00144EC6">
        <w:rPr>
          <w:rFonts w:ascii="Times New Roman" w:hAnsi="Times New Roman" w:cs="Times New Roman"/>
          <w:sz w:val="28"/>
          <w:szCs w:val="28"/>
        </w:rPr>
        <w:t xml:space="preserve">2. </w:t>
      </w:r>
      <w:r>
        <w:rPr>
          <w:rFonts w:ascii="Times New Roman" w:hAnsi="Times New Roman" w:cs="Times New Roman"/>
          <w:sz w:val="28"/>
          <w:szCs w:val="28"/>
        </w:rPr>
        <w:t>ОБЩИЕ ПРИНИЦИПЫ И ПОДХОДЫ</w:t>
      </w:r>
    </w:p>
    <w:p w:rsidR="00CA004D" w:rsidRPr="00144EC6" w:rsidRDefault="00CA004D" w:rsidP="00144EC6">
      <w:pPr>
        <w:pStyle w:val="a3"/>
        <w:autoSpaceDE w:val="0"/>
        <w:autoSpaceDN w:val="0"/>
        <w:adjustRightInd w:val="0"/>
        <w:spacing w:before="280" w:after="0" w:line="240" w:lineRule="auto"/>
        <w:ind w:left="390"/>
        <w:jc w:val="center"/>
        <w:rPr>
          <w:rFonts w:ascii="Times New Roman" w:hAnsi="Times New Roman" w:cs="Times New Roman"/>
          <w:sz w:val="28"/>
          <w:szCs w:val="28"/>
        </w:rPr>
      </w:pPr>
    </w:p>
    <w:p w:rsidR="00144EC6" w:rsidRPr="00AD5F67" w:rsidRDefault="00144EC6" w:rsidP="00CA004D">
      <w:pPr>
        <w:autoSpaceDE w:val="0"/>
        <w:autoSpaceDN w:val="0"/>
        <w:adjustRightInd w:val="0"/>
        <w:spacing w:after="0" w:line="240" w:lineRule="auto"/>
        <w:ind w:firstLine="709"/>
        <w:jc w:val="both"/>
        <w:rPr>
          <w:rFonts w:ascii="Times New Roman" w:hAnsi="Times New Roman" w:cs="Times New Roman"/>
          <w:sz w:val="28"/>
          <w:szCs w:val="28"/>
        </w:rPr>
      </w:pPr>
      <w:r w:rsidRPr="00CA004D">
        <w:rPr>
          <w:rFonts w:ascii="Times New Roman" w:hAnsi="Times New Roman" w:cs="Times New Roman"/>
          <w:sz w:val="28"/>
          <w:szCs w:val="28"/>
          <w:highlight w:val="yellow"/>
        </w:rPr>
        <w:t>2</w:t>
      </w:r>
      <w:r w:rsidRPr="00AD5F67">
        <w:rPr>
          <w:rFonts w:ascii="Times New Roman" w:hAnsi="Times New Roman" w:cs="Times New Roman"/>
          <w:sz w:val="28"/>
          <w:szCs w:val="28"/>
        </w:rPr>
        <w:t xml:space="preserve">.1. Развитие территории сельского поселения осуществляется путем </w:t>
      </w:r>
      <w:r w:rsidR="002D14B5" w:rsidRPr="00AD5F67">
        <w:rPr>
          <w:rFonts w:ascii="Times New Roman" w:hAnsi="Times New Roman" w:cs="Times New Roman"/>
          <w:sz w:val="28"/>
          <w:szCs w:val="28"/>
        </w:rPr>
        <w:t xml:space="preserve">развития инфраструктуры Динамовского </w:t>
      </w:r>
      <w:r w:rsidRPr="00AD5F67">
        <w:rPr>
          <w:rFonts w:ascii="Times New Roman" w:hAnsi="Times New Roman" w:cs="Times New Roman"/>
          <w:sz w:val="28"/>
          <w:szCs w:val="28"/>
        </w:rPr>
        <w:t>сельского поселения.</w:t>
      </w:r>
      <w:r w:rsidR="00CA004D" w:rsidRPr="00AD5F67">
        <w:rPr>
          <w:rFonts w:ascii="Times New Roman" w:hAnsi="Times New Roman" w:cs="Times New Roman"/>
          <w:sz w:val="28"/>
          <w:szCs w:val="28"/>
        </w:rPr>
        <w:t xml:space="preserve"> </w:t>
      </w:r>
    </w:p>
    <w:p w:rsidR="00CA004D" w:rsidRPr="00CA004D" w:rsidRDefault="00CA004D" w:rsidP="00CA004D">
      <w:pPr>
        <w:autoSpaceDE w:val="0"/>
        <w:autoSpaceDN w:val="0"/>
        <w:adjustRightInd w:val="0"/>
        <w:spacing w:after="0" w:line="240" w:lineRule="auto"/>
        <w:jc w:val="both"/>
        <w:rPr>
          <w:rFonts w:ascii="Times New Roman" w:hAnsi="Times New Roman" w:cs="Times New Roman"/>
          <w:sz w:val="28"/>
          <w:szCs w:val="28"/>
        </w:rPr>
      </w:pPr>
      <w:r w:rsidRPr="00AD5F67">
        <w:rPr>
          <w:rFonts w:ascii="Times New Roman" w:hAnsi="Times New Roman" w:cs="Times New Roman"/>
          <w:sz w:val="28"/>
          <w:szCs w:val="28"/>
        </w:rPr>
        <w:t>Правила имеют цель - создание безопасной, экологически благоприятной и привлекательной городской среды, способствующей комплексному развитию территории.</w:t>
      </w:r>
      <w:r w:rsidRPr="00CA004D">
        <w:rPr>
          <w:rFonts w:ascii="Times New Roman" w:hAnsi="Times New Roman" w:cs="Times New Roman"/>
          <w:sz w:val="28"/>
          <w:szCs w:val="28"/>
        </w:rPr>
        <w:t xml:space="preserve"> </w:t>
      </w:r>
    </w:p>
    <w:p w:rsidR="00CA004D" w:rsidRDefault="00CA004D" w:rsidP="00CA004D">
      <w:pPr>
        <w:autoSpaceDE w:val="0"/>
        <w:autoSpaceDN w:val="0"/>
        <w:adjustRightInd w:val="0"/>
        <w:spacing w:before="28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Pr="00CA004D">
        <w:rPr>
          <w:rFonts w:ascii="Times New Roman" w:hAnsi="Times New Roman" w:cs="Times New Roman"/>
          <w:sz w:val="28"/>
          <w:szCs w:val="28"/>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CA004D" w:rsidRPr="00CA004D" w:rsidRDefault="00CA004D" w:rsidP="00CA00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A004D">
        <w:rPr>
          <w:rFonts w:ascii="Times New Roman" w:hAnsi="Times New Roman" w:cs="Times New Roman"/>
          <w:sz w:val="28"/>
          <w:szCs w:val="28"/>
        </w:rPr>
        <w:t>.3. Участниками деятельности по благоустройству являются в том числе:</w:t>
      </w:r>
    </w:p>
    <w:p w:rsidR="00CA004D" w:rsidRPr="00CA004D" w:rsidRDefault="00CA004D" w:rsidP="00CA004D">
      <w:pPr>
        <w:autoSpaceDE w:val="0"/>
        <w:autoSpaceDN w:val="0"/>
        <w:adjustRightInd w:val="0"/>
        <w:spacing w:after="0" w:line="240" w:lineRule="auto"/>
        <w:ind w:firstLine="709"/>
        <w:jc w:val="both"/>
        <w:rPr>
          <w:rFonts w:ascii="Times New Roman" w:hAnsi="Times New Roman" w:cs="Times New Roman"/>
          <w:sz w:val="28"/>
          <w:szCs w:val="28"/>
        </w:rPr>
      </w:pPr>
      <w:r w:rsidRPr="00CA004D">
        <w:rPr>
          <w:rFonts w:ascii="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CA004D" w:rsidRPr="00CA004D" w:rsidRDefault="00CA004D" w:rsidP="00CA004D">
      <w:pPr>
        <w:autoSpaceDE w:val="0"/>
        <w:autoSpaceDN w:val="0"/>
        <w:adjustRightInd w:val="0"/>
        <w:spacing w:after="0" w:line="240" w:lineRule="auto"/>
        <w:ind w:firstLine="709"/>
        <w:jc w:val="both"/>
        <w:rPr>
          <w:rFonts w:ascii="Times New Roman" w:hAnsi="Times New Roman" w:cs="Times New Roman"/>
          <w:sz w:val="28"/>
          <w:szCs w:val="28"/>
        </w:rPr>
      </w:pPr>
      <w:r w:rsidRPr="00CA004D">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CA004D" w:rsidRPr="00CA004D" w:rsidRDefault="00CA004D" w:rsidP="00CA004D">
      <w:pPr>
        <w:autoSpaceDE w:val="0"/>
        <w:autoSpaceDN w:val="0"/>
        <w:adjustRightInd w:val="0"/>
        <w:spacing w:after="0" w:line="240" w:lineRule="auto"/>
        <w:ind w:firstLine="709"/>
        <w:jc w:val="both"/>
        <w:rPr>
          <w:rFonts w:ascii="Times New Roman" w:hAnsi="Times New Roman" w:cs="Times New Roman"/>
          <w:sz w:val="28"/>
          <w:szCs w:val="28"/>
        </w:rPr>
      </w:pPr>
      <w:r w:rsidRPr="00AD5F67">
        <w:rPr>
          <w:rFonts w:ascii="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CA004D" w:rsidRPr="00CA004D" w:rsidRDefault="00CA004D" w:rsidP="00CA004D">
      <w:pPr>
        <w:autoSpaceDE w:val="0"/>
        <w:autoSpaceDN w:val="0"/>
        <w:adjustRightInd w:val="0"/>
        <w:spacing w:after="0" w:line="240" w:lineRule="auto"/>
        <w:ind w:firstLine="709"/>
        <w:jc w:val="both"/>
        <w:rPr>
          <w:rFonts w:ascii="Times New Roman" w:hAnsi="Times New Roman" w:cs="Times New Roman"/>
          <w:sz w:val="28"/>
          <w:szCs w:val="28"/>
        </w:rPr>
      </w:pPr>
      <w:r w:rsidRPr="00CA004D">
        <w:rPr>
          <w:rFonts w:ascii="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CA004D" w:rsidRPr="00CA004D" w:rsidRDefault="00CA004D" w:rsidP="00CA004D">
      <w:pPr>
        <w:autoSpaceDE w:val="0"/>
        <w:autoSpaceDN w:val="0"/>
        <w:adjustRightInd w:val="0"/>
        <w:spacing w:after="0" w:line="240" w:lineRule="auto"/>
        <w:ind w:firstLine="709"/>
        <w:jc w:val="both"/>
        <w:rPr>
          <w:rFonts w:ascii="Times New Roman" w:hAnsi="Times New Roman" w:cs="Times New Roman"/>
          <w:sz w:val="28"/>
          <w:szCs w:val="28"/>
        </w:rPr>
      </w:pPr>
      <w:r w:rsidRPr="00CA004D">
        <w:rPr>
          <w:rFonts w:ascii="Times New Roman" w:hAnsi="Times New Roman" w:cs="Times New Roman"/>
          <w:sz w:val="28"/>
          <w:szCs w:val="28"/>
        </w:rPr>
        <w:t>д) исполнители работ, в том числе строители, производители малых архитектурных форм и иные.</w:t>
      </w:r>
    </w:p>
    <w:p w:rsidR="00CA004D" w:rsidRDefault="00097F73" w:rsidP="00CA00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CA004D">
        <w:rPr>
          <w:rFonts w:ascii="Times New Roman" w:hAnsi="Times New Roman" w:cs="Times New Roman"/>
          <w:sz w:val="28"/>
          <w:szCs w:val="28"/>
        </w:rPr>
        <w:t>.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CA004D" w:rsidRDefault="00097F73" w:rsidP="00CA00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w:t>
      </w:r>
      <w:r w:rsidR="00CA004D">
        <w:rPr>
          <w:rFonts w:ascii="Times New Roman" w:hAnsi="Times New Roman" w:cs="Times New Roman"/>
          <w:sz w:val="28"/>
          <w:szCs w:val="28"/>
        </w:rPr>
        <w:t>. Территории благоустройства должны быть удобно расположены и легко доступны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доступность объектов инфраструктуры и сервиса, в том числе за счет ликвидации необоснованных барьеров и препятствий.</w:t>
      </w:r>
    </w:p>
    <w:p w:rsidR="00CA004D" w:rsidRDefault="00097F73" w:rsidP="00CA00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CA004D">
        <w:rPr>
          <w:rFonts w:ascii="Times New Roman" w:hAnsi="Times New Roman" w:cs="Times New Roman"/>
          <w:sz w:val="28"/>
          <w:szCs w:val="28"/>
        </w:rPr>
        <w:t xml:space="preserve">. </w:t>
      </w:r>
      <w:r w:rsidR="00CA004D" w:rsidRPr="00CA004D">
        <w:rPr>
          <w:rFonts w:ascii="Times New Roman" w:hAnsi="Times New Roman" w:cs="Times New Roman"/>
          <w:sz w:val="28"/>
          <w:szCs w:val="28"/>
        </w:rPr>
        <w:t xml:space="preserve"> Концепция благоустройства для каждой территории должна создаваться с учетом потребностей и запросов жителей и других субъектов при их непосредственном участии на всех этапах создания концепции. А также с учетом стратегических задач комплексного развития</w:t>
      </w:r>
      <w:r w:rsidR="007F4B5F">
        <w:rPr>
          <w:rFonts w:ascii="Times New Roman" w:hAnsi="Times New Roman" w:cs="Times New Roman"/>
          <w:sz w:val="28"/>
          <w:szCs w:val="28"/>
        </w:rPr>
        <w:t xml:space="preserve"> территории</w:t>
      </w:r>
      <w:r w:rsidR="00CA004D" w:rsidRPr="00CA004D">
        <w:rPr>
          <w:rFonts w:ascii="Times New Roman" w:hAnsi="Times New Roman" w:cs="Times New Roman"/>
          <w:sz w:val="28"/>
          <w:szCs w:val="28"/>
        </w:rPr>
        <w:t>,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7F4B5F" w:rsidRDefault="00097F73" w:rsidP="007F4B5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7F4B5F">
        <w:rPr>
          <w:rFonts w:ascii="Times New Roman" w:hAnsi="Times New Roman" w:cs="Times New Roman"/>
          <w:sz w:val="28"/>
          <w:szCs w:val="28"/>
        </w:rPr>
        <w:t xml:space="preserve">. </w:t>
      </w:r>
      <w:r w:rsidR="007F4B5F" w:rsidRPr="007F4B5F">
        <w:rPr>
          <w:rFonts w:ascii="Times New Roman" w:hAnsi="Times New Roman" w:cs="Times New Roman"/>
          <w:sz w:val="28"/>
          <w:szCs w:val="28"/>
        </w:rPr>
        <w:t xml:space="preserve">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w:t>
      </w:r>
      <w:r w:rsidR="007F4B5F" w:rsidRPr="007F4B5F">
        <w:rPr>
          <w:rFonts w:ascii="Times New Roman" w:hAnsi="Times New Roman" w:cs="Times New Roman"/>
          <w:sz w:val="28"/>
          <w:szCs w:val="28"/>
        </w:rPr>
        <w:lastRenderedPageBreak/>
        <w:t>объективной потребности в развитии тех или иных общественных территорий, их социально-экономической значимости</w:t>
      </w:r>
      <w:r w:rsidR="007F4B5F">
        <w:rPr>
          <w:rFonts w:ascii="Times New Roman" w:hAnsi="Times New Roman" w:cs="Times New Roman"/>
          <w:sz w:val="28"/>
          <w:szCs w:val="28"/>
        </w:rPr>
        <w:t>.</w:t>
      </w:r>
    </w:p>
    <w:p w:rsidR="007F4B5F" w:rsidRPr="00AD5F67" w:rsidRDefault="00097F73" w:rsidP="007F4B5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highlight w:val="yellow"/>
        </w:rPr>
        <w:t>2</w:t>
      </w:r>
      <w:r w:rsidRPr="00AD5F67">
        <w:rPr>
          <w:rFonts w:ascii="Times New Roman" w:hAnsi="Times New Roman" w:cs="Times New Roman"/>
          <w:sz w:val="28"/>
          <w:szCs w:val="28"/>
        </w:rPr>
        <w:t>.8</w:t>
      </w:r>
      <w:r w:rsidR="007F4B5F" w:rsidRPr="00AD5F67">
        <w:rPr>
          <w:rFonts w:ascii="Times New Roman" w:hAnsi="Times New Roman" w:cs="Times New Roman"/>
          <w:sz w:val="28"/>
          <w:szCs w:val="28"/>
        </w:rPr>
        <w:t>. 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формирования современной городской среды.</w:t>
      </w:r>
    </w:p>
    <w:p w:rsidR="007F4B5F" w:rsidRPr="00AD5F67" w:rsidRDefault="00097F73" w:rsidP="007F4B5F">
      <w:pPr>
        <w:autoSpaceDE w:val="0"/>
        <w:autoSpaceDN w:val="0"/>
        <w:adjustRightInd w:val="0"/>
        <w:spacing w:after="0" w:line="240" w:lineRule="auto"/>
        <w:ind w:firstLine="708"/>
        <w:jc w:val="both"/>
        <w:rPr>
          <w:rFonts w:ascii="Times New Roman" w:hAnsi="Times New Roman" w:cs="Times New Roman"/>
          <w:sz w:val="28"/>
          <w:szCs w:val="28"/>
        </w:rPr>
      </w:pPr>
      <w:r w:rsidRPr="00AD5F67">
        <w:rPr>
          <w:rFonts w:ascii="Times New Roman" w:hAnsi="Times New Roman" w:cs="Times New Roman"/>
          <w:sz w:val="28"/>
          <w:szCs w:val="28"/>
        </w:rPr>
        <w:t>2.9</w:t>
      </w:r>
      <w:r w:rsidR="007F4B5F" w:rsidRPr="00AD5F67">
        <w:rPr>
          <w:rFonts w:ascii="Times New Roman" w:hAnsi="Times New Roman" w:cs="Times New Roman"/>
          <w:sz w:val="28"/>
          <w:szCs w:val="28"/>
        </w:rPr>
        <w:t>. 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7F4B5F" w:rsidRPr="00AD5F67" w:rsidRDefault="00097F73" w:rsidP="007F4B5F">
      <w:pPr>
        <w:autoSpaceDE w:val="0"/>
        <w:autoSpaceDN w:val="0"/>
        <w:adjustRightInd w:val="0"/>
        <w:spacing w:after="0" w:line="240" w:lineRule="auto"/>
        <w:ind w:firstLine="708"/>
        <w:jc w:val="both"/>
        <w:rPr>
          <w:rFonts w:ascii="Times New Roman" w:hAnsi="Times New Roman" w:cs="Times New Roman"/>
          <w:sz w:val="28"/>
          <w:szCs w:val="28"/>
        </w:rPr>
      </w:pPr>
      <w:r w:rsidRPr="00AD5F67">
        <w:rPr>
          <w:rFonts w:ascii="Times New Roman" w:hAnsi="Times New Roman" w:cs="Times New Roman"/>
          <w:sz w:val="28"/>
          <w:szCs w:val="28"/>
        </w:rPr>
        <w:t>2.10</w:t>
      </w:r>
      <w:r w:rsidR="007F4B5F" w:rsidRPr="00AD5F67">
        <w:rPr>
          <w:rFonts w:ascii="Times New Roman" w:hAnsi="Times New Roman" w:cs="Times New Roman"/>
          <w:sz w:val="28"/>
          <w:szCs w:val="28"/>
        </w:rPr>
        <w:t>.  В паспорте объекта благоустройства рекомендуется отображать следующую информацию:</w:t>
      </w:r>
    </w:p>
    <w:p w:rsidR="007F4B5F" w:rsidRPr="00AD5F67" w:rsidRDefault="007F4B5F" w:rsidP="007F4B5F">
      <w:pPr>
        <w:autoSpaceDE w:val="0"/>
        <w:autoSpaceDN w:val="0"/>
        <w:adjustRightInd w:val="0"/>
        <w:spacing w:after="0" w:line="240" w:lineRule="auto"/>
        <w:ind w:firstLine="708"/>
        <w:jc w:val="both"/>
        <w:rPr>
          <w:rFonts w:ascii="Times New Roman" w:hAnsi="Times New Roman" w:cs="Times New Roman"/>
          <w:sz w:val="28"/>
          <w:szCs w:val="28"/>
        </w:rPr>
      </w:pPr>
      <w:r w:rsidRPr="00AD5F67">
        <w:rPr>
          <w:rFonts w:ascii="Times New Roman" w:hAnsi="Times New Roman" w:cs="Times New Roman"/>
          <w:sz w:val="28"/>
          <w:szCs w:val="28"/>
        </w:rPr>
        <w:t>- наименование (вид) объекта благоустройства;</w:t>
      </w:r>
    </w:p>
    <w:p w:rsidR="007F4B5F" w:rsidRPr="00AD5F67" w:rsidRDefault="007F4B5F" w:rsidP="007F4B5F">
      <w:pPr>
        <w:autoSpaceDE w:val="0"/>
        <w:autoSpaceDN w:val="0"/>
        <w:adjustRightInd w:val="0"/>
        <w:spacing w:after="0" w:line="240" w:lineRule="auto"/>
        <w:ind w:firstLine="708"/>
        <w:jc w:val="both"/>
        <w:rPr>
          <w:rFonts w:ascii="Times New Roman" w:hAnsi="Times New Roman" w:cs="Times New Roman"/>
          <w:sz w:val="28"/>
          <w:szCs w:val="28"/>
        </w:rPr>
      </w:pPr>
      <w:r w:rsidRPr="00AD5F67">
        <w:rPr>
          <w:rFonts w:ascii="Times New Roman" w:hAnsi="Times New Roman" w:cs="Times New Roman"/>
          <w:sz w:val="28"/>
          <w:szCs w:val="28"/>
        </w:rPr>
        <w:t>- адрес объекта благоустройства;</w:t>
      </w:r>
    </w:p>
    <w:p w:rsidR="007F4B5F" w:rsidRPr="00AD5F67" w:rsidRDefault="007F4B5F" w:rsidP="007F4B5F">
      <w:pPr>
        <w:autoSpaceDE w:val="0"/>
        <w:autoSpaceDN w:val="0"/>
        <w:adjustRightInd w:val="0"/>
        <w:spacing w:after="0" w:line="240" w:lineRule="auto"/>
        <w:ind w:firstLine="708"/>
        <w:jc w:val="both"/>
        <w:rPr>
          <w:rFonts w:ascii="Times New Roman" w:hAnsi="Times New Roman" w:cs="Times New Roman"/>
          <w:sz w:val="28"/>
          <w:szCs w:val="28"/>
        </w:rPr>
      </w:pPr>
      <w:r w:rsidRPr="00AD5F67">
        <w:rPr>
          <w:rFonts w:ascii="Times New Roman" w:hAnsi="Times New Roman" w:cs="Times New Roman"/>
          <w:sz w:val="28"/>
          <w:szCs w:val="28"/>
        </w:rPr>
        <w:t>- площадь объекта благоустройства, в том числе площадь механизированной и ручной уборки;</w:t>
      </w:r>
    </w:p>
    <w:p w:rsidR="007F4B5F" w:rsidRPr="00AD5F67" w:rsidRDefault="007F4B5F" w:rsidP="007F4B5F">
      <w:pPr>
        <w:autoSpaceDE w:val="0"/>
        <w:autoSpaceDN w:val="0"/>
        <w:adjustRightInd w:val="0"/>
        <w:spacing w:after="0" w:line="240" w:lineRule="auto"/>
        <w:ind w:firstLine="708"/>
        <w:jc w:val="both"/>
        <w:rPr>
          <w:rFonts w:ascii="Times New Roman" w:hAnsi="Times New Roman" w:cs="Times New Roman"/>
          <w:sz w:val="28"/>
          <w:szCs w:val="28"/>
        </w:rPr>
      </w:pPr>
      <w:r w:rsidRPr="00AD5F67">
        <w:rPr>
          <w:rFonts w:ascii="Times New Roman" w:hAnsi="Times New Roman" w:cs="Times New Roman"/>
          <w:sz w:val="28"/>
          <w:szCs w:val="28"/>
        </w:rPr>
        <w:t>- ситуационный план;</w:t>
      </w:r>
    </w:p>
    <w:p w:rsidR="007F4B5F" w:rsidRPr="00AD5F67" w:rsidRDefault="007F4B5F" w:rsidP="007F4B5F">
      <w:pPr>
        <w:autoSpaceDE w:val="0"/>
        <w:autoSpaceDN w:val="0"/>
        <w:adjustRightInd w:val="0"/>
        <w:spacing w:after="0" w:line="240" w:lineRule="auto"/>
        <w:ind w:firstLine="708"/>
        <w:jc w:val="both"/>
        <w:rPr>
          <w:rFonts w:ascii="Times New Roman" w:hAnsi="Times New Roman" w:cs="Times New Roman"/>
          <w:sz w:val="28"/>
          <w:szCs w:val="28"/>
        </w:rPr>
      </w:pPr>
      <w:r w:rsidRPr="00AD5F67">
        <w:rPr>
          <w:rFonts w:ascii="Times New Roman" w:hAnsi="Times New Roman" w:cs="Times New Roman"/>
          <w:sz w:val="28"/>
          <w:szCs w:val="28"/>
        </w:rPr>
        <w:t>- информация о земельном участке, на котором расположен объект благоустройства (</w:t>
      </w:r>
      <w:proofErr w:type="gramStart"/>
      <w:r w:rsidRPr="00AD5F67">
        <w:rPr>
          <w:rFonts w:ascii="Times New Roman" w:hAnsi="Times New Roman" w:cs="Times New Roman"/>
          <w:sz w:val="28"/>
          <w:szCs w:val="28"/>
        </w:rPr>
        <w:t>например</w:t>
      </w:r>
      <w:proofErr w:type="gramEnd"/>
      <w:r w:rsidRPr="00AD5F67">
        <w:rPr>
          <w:rFonts w:ascii="Times New Roman" w:hAnsi="Times New Roman" w:cs="Times New Roman"/>
          <w:sz w:val="28"/>
          <w:szCs w:val="28"/>
        </w:rPr>
        <w:t>: категория земель, вид разрешенного использования, кадастровый номер земельного участка);</w:t>
      </w:r>
    </w:p>
    <w:p w:rsidR="007F4B5F" w:rsidRPr="00AD5F67" w:rsidRDefault="007F4B5F" w:rsidP="007F4B5F">
      <w:pPr>
        <w:autoSpaceDE w:val="0"/>
        <w:autoSpaceDN w:val="0"/>
        <w:adjustRightInd w:val="0"/>
        <w:spacing w:after="0" w:line="240" w:lineRule="auto"/>
        <w:ind w:firstLine="708"/>
        <w:jc w:val="both"/>
        <w:rPr>
          <w:rFonts w:ascii="Times New Roman" w:hAnsi="Times New Roman" w:cs="Times New Roman"/>
          <w:sz w:val="28"/>
          <w:szCs w:val="28"/>
        </w:rPr>
      </w:pPr>
      <w:r w:rsidRPr="00AD5F67">
        <w:rPr>
          <w:rFonts w:ascii="Times New Roman" w:hAnsi="Times New Roman" w:cs="Times New Roman"/>
          <w:sz w:val="28"/>
          <w:szCs w:val="28"/>
        </w:rPr>
        <w:t>- информация о наличии зон с особыми условиями использования территории;</w:t>
      </w:r>
    </w:p>
    <w:p w:rsidR="007F4B5F" w:rsidRPr="00AD5F67" w:rsidRDefault="007F4B5F" w:rsidP="007F4B5F">
      <w:pPr>
        <w:autoSpaceDE w:val="0"/>
        <w:autoSpaceDN w:val="0"/>
        <w:adjustRightInd w:val="0"/>
        <w:spacing w:after="0" w:line="240" w:lineRule="auto"/>
        <w:ind w:firstLine="708"/>
        <w:jc w:val="both"/>
        <w:rPr>
          <w:rFonts w:ascii="Times New Roman" w:hAnsi="Times New Roman" w:cs="Times New Roman"/>
          <w:sz w:val="28"/>
          <w:szCs w:val="28"/>
        </w:rPr>
      </w:pPr>
      <w:r w:rsidRPr="00AD5F67">
        <w:rPr>
          <w:rFonts w:ascii="Times New Roman" w:hAnsi="Times New Roman" w:cs="Times New Roman"/>
          <w:sz w:val="28"/>
          <w:szCs w:val="28"/>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7F4B5F" w:rsidRPr="00AD5F67" w:rsidRDefault="007F4B5F" w:rsidP="007F4B5F">
      <w:pPr>
        <w:autoSpaceDE w:val="0"/>
        <w:autoSpaceDN w:val="0"/>
        <w:adjustRightInd w:val="0"/>
        <w:spacing w:after="0" w:line="240" w:lineRule="auto"/>
        <w:ind w:firstLine="708"/>
        <w:jc w:val="both"/>
        <w:rPr>
          <w:rFonts w:ascii="Times New Roman" w:hAnsi="Times New Roman" w:cs="Times New Roman"/>
          <w:sz w:val="28"/>
          <w:szCs w:val="28"/>
        </w:rPr>
      </w:pPr>
      <w:r w:rsidRPr="00AD5F67">
        <w:rPr>
          <w:rFonts w:ascii="Times New Roman" w:hAnsi="Times New Roman" w:cs="Times New Roman"/>
          <w:sz w:val="28"/>
          <w:szCs w:val="28"/>
        </w:rPr>
        <w:t>- информация о лице, ответственном за содержание объекта благоустройства;</w:t>
      </w:r>
    </w:p>
    <w:p w:rsidR="007F4B5F" w:rsidRPr="007F4B5F" w:rsidRDefault="007F4B5F" w:rsidP="00FD65FA">
      <w:pPr>
        <w:autoSpaceDE w:val="0"/>
        <w:autoSpaceDN w:val="0"/>
        <w:adjustRightInd w:val="0"/>
        <w:spacing w:after="0" w:line="240" w:lineRule="auto"/>
        <w:ind w:firstLine="708"/>
        <w:jc w:val="both"/>
        <w:rPr>
          <w:rFonts w:ascii="Times New Roman" w:hAnsi="Times New Roman" w:cs="Times New Roman"/>
          <w:sz w:val="28"/>
          <w:szCs w:val="28"/>
        </w:rPr>
      </w:pPr>
      <w:r w:rsidRPr="00AD5F67">
        <w:rPr>
          <w:rFonts w:ascii="Times New Roman" w:hAnsi="Times New Roman" w:cs="Times New Roman"/>
          <w:sz w:val="28"/>
          <w:szCs w:val="28"/>
        </w:rPr>
        <w:t>- иная информация, характеризующая объект благоустройства.</w:t>
      </w:r>
    </w:p>
    <w:p w:rsidR="007F4B5F" w:rsidRDefault="00097F73" w:rsidP="007F4B5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w:t>
      </w:r>
      <w:r w:rsidR="007F4B5F">
        <w:rPr>
          <w:rFonts w:ascii="Times New Roman" w:hAnsi="Times New Roman" w:cs="Times New Roman"/>
          <w:sz w:val="28"/>
          <w:szCs w:val="28"/>
        </w:rPr>
        <w:t xml:space="preserve">. </w:t>
      </w:r>
      <w:r w:rsidR="007F4B5F" w:rsidRPr="007F4B5F">
        <w:rPr>
          <w:rFonts w:ascii="Times New Roman" w:hAnsi="Times New Roman" w:cs="Times New Roman"/>
          <w:sz w:val="28"/>
          <w:szCs w:val="28"/>
        </w:rPr>
        <w:t>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007F4B5F">
        <w:rPr>
          <w:rFonts w:ascii="Times New Roman" w:hAnsi="Times New Roman" w:cs="Times New Roman"/>
          <w:sz w:val="28"/>
          <w:szCs w:val="28"/>
        </w:rPr>
        <w:t>.</w:t>
      </w:r>
    </w:p>
    <w:p w:rsidR="00AA3613" w:rsidRPr="00AA3613" w:rsidRDefault="00097F73" w:rsidP="00AA361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00AA3613">
        <w:rPr>
          <w:rFonts w:ascii="Times New Roman" w:hAnsi="Times New Roman" w:cs="Times New Roman"/>
          <w:sz w:val="28"/>
          <w:szCs w:val="28"/>
        </w:rPr>
        <w:t xml:space="preserve">. </w:t>
      </w:r>
      <w:r w:rsidR="00AA3613" w:rsidRPr="00AA3613">
        <w:rPr>
          <w:rFonts w:ascii="Times New Roman" w:hAnsi="Times New Roman" w:cs="Times New Roman"/>
          <w:sz w:val="28"/>
          <w:szCs w:val="28"/>
        </w:rPr>
        <w:t>При реализации проектов благоустройства территорий рекомендуется обеспечивать:</w:t>
      </w:r>
    </w:p>
    <w:p w:rsidR="00AA3613" w:rsidRPr="00AA3613" w:rsidRDefault="00AA3613" w:rsidP="00AA3613">
      <w:pPr>
        <w:autoSpaceDE w:val="0"/>
        <w:autoSpaceDN w:val="0"/>
        <w:adjustRightInd w:val="0"/>
        <w:spacing w:after="0" w:line="240" w:lineRule="auto"/>
        <w:ind w:firstLine="708"/>
        <w:jc w:val="both"/>
        <w:rPr>
          <w:rFonts w:ascii="Times New Roman" w:hAnsi="Times New Roman" w:cs="Times New Roman"/>
          <w:sz w:val="28"/>
          <w:szCs w:val="28"/>
        </w:rPr>
      </w:pPr>
      <w:r w:rsidRPr="00AA3613">
        <w:rPr>
          <w:rFonts w:ascii="Times New Roman" w:hAnsi="Times New Roman" w:cs="Times New Roman"/>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AA3613" w:rsidRPr="00AA3613" w:rsidRDefault="00AA3613" w:rsidP="00AA3613">
      <w:pPr>
        <w:autoSpaceDE w:val="0"/>
        <w:autoSpaceDN w:val="0"/>
        <w:adjustRightInd w:val="0"/>
        <w:spacing w:after="0" w:line="240" w:lineRule="auto"/>
        <w:ind w:firstLine="708"/>
        <w:jc w:val="both"/>
        <w:rPr>
          <w:rFonts w:ascii="Times New Roman" w:hAnsi="Times New Roman" w:cs="Times New Roman"/>
          <w:sz w:val="28"/>
          <w:szCs w:val="28"/>
        </w:rPr>
      </w:pPr>
      <w:r w:rsidRPr="00AA3613">
        <w:rPr>
          <w:rFonts w:ascii="Times New Roman" w:hAnsi="Times New Roman" w:cs="Times New Roman"/>
          <w:sz w:val="28"/>
          <w:szCs w:val="28"/>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AA3613" w:rsidRPr="00AA3613" w:rsidRDefault="00AA3613" w:rsidP="00AA3613">
      <w:pPr>
        <w:autoSpaceDE w:val="0"/>
        <w:autoSpaceDN w:val="0"/>
        <w:adjustRightInd w:val="0"/>
        <w:spacing w:after="0" w:line="240" w:lineRule="auto"/>
        <w:ind w:firstLine="708"/>
        <w:jc w:val="both"/>
        <w:rPr>
          <w:rFonts w:ascii="Times New Roman" w:hAnsi="Times New Roman" w:cs="Times New Roman"/>
          <w:sz w:val="28"/>
          <w:szCs w:val="28"/>
        </w:rPr>
      </w:pPr>
      <w:r w:rsidRPr="00AA3613">
        <w:rPr>
          <w:rFonts w:ascii="Times New Roman" w:hAnsi="Times New Roman" w:cs="Times New Roman"/>
          <w:sz w:val="28"/>
          <w:szCs w:val="28"/>
        </w:rPr>
        <w:t>в</w:t>
      </w:r>
      <w:r w:rsidRPr="00AD5F67">
        <w:rPr>
          <w:rFonts w:ascii="Times New Roman" w:hAnsi="Times New Roman" w:cs="Times New Roman"/>
          <w:sz w:val="28"/>
          <w:szCs w:val="28"/>
        </w:rPr>
        <w:t xml:space="preserve">) создание комфортных пешеходных коммуникаций среды, в том числе путем создания условий для безопасных и удобных пешеходных и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w:t>
      </w:r>
      <w:r w:rsidRPr="00AD5F67">
        <w:rPr>
          <w:rFonts w:ascii="Times New Roman" w:hAnsi="Times New Roman" w:cs="Times New Roman"/>
          <w:sz w:val="28"/>
          <w:szCs w:val="28"/>
        </w:rPr>
        <w:lastRenderedPageBreak/>
        <w:t>рекреационную и потребительскую функции территории на протяжении пешеходного маршрута;</w:t>
      </w:r>
    </w:p>
    <w:p w:rsidR="00AA3613" w:rsidRPr="00AA3613" w:rsidRDefault="00AA3613" w:rsidP="00AA3613">
      <w:pPr>
        <w:autoSpaceDE w:val="0"/>
        <w:autoSpaceDN w:val="0"/>
        <w:adjustRightInd w:val="0"/>
        <w:spacing w:after="0" w:line="240" w:lineRule="auto"/>
        <w:ind w:firstLine="708"/>
        <w:jc w:val="both"/>
        <w:rPr>
          <w:rFonts w:ascii="Times New Roman" w:hAnsi="Times New Roman" w:cs="Times New Roman"/>
          <w:sz w:val="28"/>
          <w:szCs w:val="28"/>
        </w:rPr>
      </w:pPr>
      <w:r w:rsidRPr="00AA3613">
        <w:rPr>
          <w:rFonts w:ascii="Times New Roman" w:hAnsi="Times New Roman" w:cs="Times New Roman"/>
          <w:sz w:val="28"/>
          <w:szCs w:val="28"/>
        </w:rPr>
        <w:t>г) возможность доступа к основным значимым объектам на территории, где находятся наиболее востребованные для жителей муниципального образования и туристов объекты и сервисы;</w:t>
      </w:r>
    </w:p>
    <w:p w:rsidR="00AA3613" w:rsidRPr="00AA3613" w:rsidRDefault="00AA3613" w:rsidP="00AA3613">
      <w:pPr>
        <w:autoSpaceDE w:val="0"/>
        <w:autoSpaceDN w:val="0"/>
        <w:adjustRightInd w:val="0"/>
        <w:spacing w:after="0" w:line="240" w:lineRule="auto"/>
        <w:ind w:firstLine="708"/>
        <w:jc w:val="both"/>
        <w:rPr>
          <w:rFonts w:ascii="Times New Roman" w:hAnsi="Times New Roman" w:cs="Times New Roman"/>
          <w:sz w:val="28"/>
          <w:szCs w:val="28"/>
        </w:rPr>
      </w:pPr>
      <w:r w:rsidRPr="00AA3613">
        <w:rPr>
          <w:rFonts w:ascii="Times New Roman" w:hAnsi="Times New Roman" w:cs="Times New Roman"/>
          <w:sz w:val="28"/>
          <w:szCs w:val="28"/>
        </w:rPr>
        <w:t xml:space="preserve">д) организацию комфортной среды для </w:t>
      </w:r>
      <w:r>
        <w:rPr>
          <w:rFonts w:ascii="Times New Roman" w:hAnsi="Times New Roman" w:cs="Times New Roman"/>
          <w:sz w:val="28"/>
          <w:szCs w:val="28"/>
        </w:rPr>
        <w:t>отдыха</w:t>
      </w:r>
      <w:r w:rsidRPr="00AA3613">
        <w:rPr>
          <w:rFonts w:ascii="Times New Roman" w:hAnsi="Times New Roman" w:cs="Times New Roman"/>
          <w:sz w:val="28"/>
          <w:szCs w:val="28"/>
        </w:rPr>
        <w:t xml:space="preserve"> жителей</w:t>
      </w:r>
      <w:r>
        <w:rPr>
          <w:rFonts w:ascii="Times New Roman" w:hAnsi="Times New Roman" w:cs="Times New Roman"/>
          <w:sz w:val="28"/>
          <w:szCs w:val="28"/>
        </w:rPr>
        <w:t>;</w:t>
      </w:r>
    </w:p>
    <w:p w:rsidR="00AA3613" w:rsidRPr="00AA3613" w:rsidRDefault="00AA3613" w:rsidP="00AA3613">
      <w:pPr>
        <w:autoSpaceDE w:val="0"/>
        <w:autoSpaceDN w:val="0"/>
        <w:adjustRightInd w:val="0"/>
        <w:spacing w:after="0" w:line="240" w:lineRule="auto"/>
        <w:ind w:firstLine="708"/>
        <w:jc w:val="both"/>
        <w:rPr>
          <w:rFonts w:ascii="Times New Roman" w:hAnsi="Times New Roman" w:cs="Times New Roman"/>
          <w:sz w:val="28"/>
          <w:szCs w:val="28"/>
        </w:rPr>
      </w:pPr>
      <w:r w:rsidRPr="00AA3613">
        <w:rPr>
          <w:rFonts w:ascii="Times New Roman" w:hAnsi="Times New Roman" w:cs="Times New Roman"/>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AA3613" w:rsidRPr="00AA3613" w:rsidRDefault="00AA3613" w:rsidP="00AA3613">
      <w:pPr>
        <w:autoSpaceDE w:val="0"/>
        <w:autoSpaceDN w:val="0"/>
        <w:adjustRightInd w:val="0"/>
        <w:spacing w:after="0" w:line="240" w:lineRule="auto"/>
        <w:ind w:firstLine="708"/>
        <w:jc w:val="both"/>
        <w:rPr>
          <w:rFonts w:ascii="Times New Roman" w:hAnsi="Times New Roman" w:cs="Times New Roman"/>
          <w:sz w:val="28"/>
          <w:szCs w:val="28"/>
        </w:rPr>
      </w:pPr>
      <w:r w:rsidRPr="00AA3613">
        <w:rPr>
          <w:rFonts w:ascii="Times New Roman" w:hAnsi="Times New Roman" w:cs="Times New Roman"/>
          <w:sz w:val="28"/>
          <w:szCs w:val="28"/>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AA3613" w:rsidRPr="00AA3613" w:rsidRDefault="00AA3613" w:rsidP="00AA3613">
      <w:pPr>
        <w:autoSpaceDE w:val="0"/>
        <w:autoSpaceDN w:val="0"/>
        <w:adjustRightInd w:val="0"/>
        <w:spacing w:after="0" w:line="240" w:lineRule="auto"/>
        <w:ind w:firstLine="708"/>
        <w:jc w:val="both"/>
        <w:rPr>
          <w:rFonts w:ascii="Times New Roman" w:hAnsi="Times New Roman" w:cs="Times New Roman"/>
          <w:sz w:val="28"/>
          <w:szCs w:val="28"/>
        </w:rPr>
      </w:pPr>
      <w:r w:rsidRPr="00AA3613">
        <w:rPr>
          <w:rFonts w:ascii="Times New Roman" w:hAnsi="Times New Roman" w:cs="Times New Roman"/>
          <w:sz w:val="28"/>
          <w:szCs w:val="28"/>
        </w:rPr>
        <w:t>з) безопасность и порядок, в том числе путем организации системы освещения и видеонаблюдения.</w:t>
      </w:r>
    </w:p>
    <w:p w:rsidR="00AA3613" w:rsidRDefault="00097F73" w:rsidP="00AA36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AA3613">
        <w:rPr>
          <w:rFonts w:ascii="Times New Roman" w:hAnsi="Times New Roman" w:cs="Times New Roman"/>
          <w:sz w:val="28"/>
          <w:szCs w:val="28"/>
        </w:rPr>
        <w:t>.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w:t>
      </w:r>
      <w:r w:rsidR="003D2D29">
        <w:rPr>
          <w:rFonts w:ascii="Times New Roman" w:hAnsi="Times New Roman" w:cs="Times New Roman"/>
          <w:sz w:val="28"/>
          <w:szCs w:val="28"/>
        </w:rPr>
        <w:t>.</w:t>
      </w:r>
    </w:p>
    <w:p w:rsidR="007F4B5F" w:rsidRPr="007F4B5F" w:rsidRDefault="007F4B5F" w:rsidP="007F4B5F">
      <w:pPr>
        <w:autoSpaceDE w:val="0"/>
        <w:autoSpaceDN w:val="0"/>
        <w:adjustRightInd w:val="0"/>
        <w:spacing w:after="0" w:line="240" w:lineRule="auto"/>
        <w:ind w:firstLine="708"/>
        <w:jc w:val="both"/>
        <w:rPr>
          <w:rFonts w:ascii="Times New Roman" w:hAnsi="Times New Roman" w:cs="Times New Roman"/>
          <w:sz w:val="28"/>
          <w:szCs w:val="28"/>
        </w:rPr>
      </w:pPr>
    </w:p>
    <w:p w:rsidR="003D2D29" w:rsidRDefault="00AD5F67" w:rsidP="00AD5F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D2D29" w:rsidRPr="00AD5F67">
        <w:rPr>
          <w:rFonts w:ascii="Times New Roman" w:hAnsi="Times New Roman" w:cs="Times New Roman"/>
          <w:sz w:val="28"/>
          <w:szCs w:val="28"/>
        </w:rPr>
        <w:t>РАЗДЕЛ</w:t>
      </w:r>
      <w:r w:rsidR="003D2D29">
        <w:rPr>
          <w:rFonts w:ascii="Times New Roman" w:hAnsi="Times New Roman" w:cs="Times New Roman"/>
          <w:sz w:val="28"/>
          <w:szCs w:val="28"/>
        </w:rPr>
        <w:t xml:space="preserve"> 3. </w:t>
      </w:r>
      <w:r w:rsidR="00FD65FA">
        <w:rPr>
          <w:rFonts w:ascii="Times New Roman" w:hAnsi="Times New Roman" w:cs="Times New Roman"/>
          <w:sz w:val="28"/>
          <w:szCs w:val="28"/>
        </w:rPr>
        <w:t>БЛАГОУСТРОЙСТВО</w:t>
      </w:r>
      <w:r w:rsidR="003D2D29">
        <w:rPr>
          <w:rFonts w:ascii="Times New Roman" w:hAnsi="Times New Roman" w:cs="Times New Roman"/>
          <w:sz w:val="28"/>
          <w:szCs w:val="28"/>
        </w:rPr>
        <w:t xml:space="preserve"> ОБЩЕСТВЕННЫХ ТЕРРИТОРИЙ</w:t>
      </w:r>
    </w:p>
    <w:p w:rsidR="003D2D29" w:rsidRDefault="003D2D29" w:rsidP="003D2D29">
      <w:pPr>
        <w:autoSpaceDE w:val="0"/>
        <w:autoSpaceDN w:val="0"/>
        <w:adjustRightInd w:val="0"/>
        <w:spacing w:after="0" w:line="240" w:lineRule="auto"/>
        <w:ind w:firstLine="708"/>
        <w:jc w:val="center"/>
        <w:rPr>
          <w:rFonts w:ascii="Times New Roman" w:hAnsi="Times New Roman" w:cs="Times New Roman"/>
          <w:sz w:val="28"/>
          <w:szCs w:val="28"/>
        </w:rPr>
      </w:pPr>
    </w:p>
    <w:p w:rsidR="003D2D29" w:rsidRDefault="003D2D29" w:rsidP="003D2D2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Pr="003D2D29">
        <w:rPr>
          <w:rFonts w:ascii="Times New Roman" w:hAnsi="Times New Roman" w:cs="Times New Roman"/>
          <w:sz w:val="28"/>
          <w:szCs w:val="28"/>
        </w:rPr>
        <w:t xml:space="preserve">К объектам благоустройства общественных территорий </w:t>
      </w:r>
      <w:r>
        <w:rPr>
          <w:rFonts w:ascii="Times New Roman" w:hAnsi="Times New Roman" w:cs="Times New Roman"/>
          <w:sz w:val="28"/>
          <w:szCs w:val="28"/>
        </w:rPr>
        <w:t>относятся</w:t>
      </w:r>
      <w:r w:rsidRPr="003D2D29">
        <w:rPr>
          <w:rFonts w:ascii="Times New Roman" w:hAnsi="Times New Roman" w:cs="Times New Roman"/>
          <w:sz w:val="28"/>
          <w:szCs w:val="28"/>
        </w:rPr>
        <w:t xml:space="preserve"> все разновидности общественных территорий и территории, просматриваемые с них, в том числе озелененные территории, </w:t>
      </w:r>
      <w:r>
        <w:rPr>
          <w:rFonts w:ascii="Times New Roman" w:hAnsi="Times New Roman" w:cs="Times New Roman"/>
          <w:sz w:val="28"/>
          <w:szCs w:val="28"/>
        </w:rPr>
        <w:t xml:space="preserve">придорожные </w:t>
      </w:r>
      <w:r w:rsidRPr="003D2D29">
        <w:rPr>
          <w:rFonts w:ascii="Times New Roman" w:hAnsi="Times New Roman" w:cs="Times New Roman"/>
          <w:sz w:val="28"/>
          <w:szCs w:val="28"/>
        </w:rPr>
        <w:t>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r>
        <w:rPr>
          <w:rFonts w:ascii="Times New Roman" w:hAnsi="Times New Roman" w:cs="Times New Roman"/>
          <w:sz w:val="28"/>
          <w:szCs w:val="28"/>
        </w:rPr>
        <w:t xml:space="preserve">. </w:t>
      </w:r>
    </w:p>
    <w:p w:rsidR="003D2D29" w:rsidRDefault="003D2D29" w:rsidP="003D2D2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Pr="003D2D29">
        <w:rPr>
          <w:rFonts w:ascii="Times New Roman" w:hAnsi="Times New Roman" w:cs="Times New Roman"/>
          <w:sz w:val="28"/>
          <w:szCs w:val="28"/>
        </w:rPr>
        <w:t xml:space="preserve">При разработке архитектурно-планировочной концепции благоустройства общественных территорий </w:t>
      </w:r>
      <w:r w:rsidR="00AD5F67">
        <w:rPr>
          <w:rFonts w:ascii="Times New Roman" w:hAnsi="Times New Roman" w:cs="Times New Roman"/>
          <w:sz w:val="28"/>
          <w:szCs w:val="28"/>
        </w:rPr>
        <w:t>нужно</w:t>
      </w:r>
      <w:r w:rsidRPr="003D2D29">
        <w:rPr>
          <w:rFonts w:ascii="Times New Roman" w:hAnsi="Times New Roman" w:cs="Times New Roman"/>
          <w:sz w:val="28"/>
          <w:szCs w:val="28"/>
        </w:rPr>
        <w:t xml:space="preserve">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w:t>
      </w:r>
      <w:r>
        <w:rPr>
          <w:rFonts w:ascii="Times New Roman" w:hAnsi="Times New Roman" w:cs="Times New Roman"/>
          <w:sz w:val="28"/>
          <w:szCs w:val="28"/>
        </w:rPr>
        <w:t>.</w:t>
      </w:r>
    </w:p>
    <w:p w:rsidR="003D2D29" w:rsidRDefault="003D2D29" w:rsidP="003D2D2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Pr="003D2D29">
        <w:rPr>
          <w:rFonts w:ascii="Times New Roman" w:hAnsi="Times New Roman" w:cs="Times New Roman"/>
          <w:sz w:val="28"/>
          <w:szCs w:val="28"/>
        </w:rPr>
        <w:t xml:space="preserve">Проекты благоустройства общественных территорий </w:t>
      </w:r>
      <w:r>
        <w:rPr>
          <w:rFonts w:ascii="Times New Roman" w:hAnsi="Times New Roman" w:cs="Times New Roman"/>
          <w:sz w:val="28"/>
          <w:szCs w:val="28"/>
        </w:rPr>
        <w:t>разрабатываются</w:t>
      </w:r>
      <w:r w:rsidRPr="003D2D29">
        <w:rPr>
          <w:rFonts w:ascii="Times New Roman" w:hAnsi="Times New Roman" w:cs="Times New Roman"/>
          <w:sz w:val="28"/>
          <w:szCs w:val="28"/>
        </w:rPr>
        <w:t xml:space="preserve"> на основании материалов изысканий и </w:t>
      </w:r>
      <w:proofErr w:type="spellStart"/>
      <w:r w:rsidRPr="003D2D29">
        <w:rPr>
          <w:rFonts w:ascii="Times New Roman" w:hAnsi="Times New Roman" w:cs="Times New Roman"/>
          <w:sz w:val="28"/>
          <w:szCs w:val="28"/>
        </w:rPr>
        <w:t>предпроектных</w:t>
      </w:r>
      <w:proofErr w:type="spellEnd"/>
      <w:r w:rsidRPr="003D2D29">
        <w:rPr>
          <w:rFonts w:ascii="Times New Roman" w:hAnsi="Times New Roman" w:cs="Times New Roman"/>
          <w:sz w:val="28"/>
          <w:szCs w:val="28"/>
        </w:rPr>
        <w:t xml:space="preserve"> исследований, определяющих потребности жителей населенного пункта и возможные виды деятельности на данной территории</w:t>
      </w:r>
      <w:r>
        <w:rPr>
          <w:rFonts w:ascii="Times New Roman" w:hAnsi="Times New Roman" w:cs="Times New Roman"/>
          <w:sz w:val="28"/>
          <w:szCs w:val="28"/>
        </w:rPr>
        <w:t>.</w:t>
      </w:r>
    </w:p>
    <w:p w:rsidR="003D2D29" w:rsidRDefault="003D2D29" w:rsidP="003D2D2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Pr="003D2D29">
        <w:rPr>
          <w:rFonts w:ascii="Times New Roman" w:hAnsi="Times New Roman" w:cs="Times New Roman"/>
          <w:sz w:val="28"/>
          <w:szCs w:val="28"/>
        </w:rPr>
        <w:t xml:space="preserve">Для реализации </w:t>
      </w:r>
      <w:r w:rsidR="00AD5F67">
        <w:rPr>
          <w:rFonts w:ascii="Times New Roman" w:hAnsi="Times New Roman" w:cs="Times New Roman"/>
          <w:sz w:val="28"/>
          <w:szCs w:val="28"/>
        </w:rPr>
        <w:t>следует</w:t>
      </w:r>
      <w:r w:rsidRPr="003D2D29">
        <w:rPr>
          <w:rFonts w:ascii="Times New Roman" w:hAnsi="Times New Roman" w:cs="Times New Roman"/>
          <w:sz w:val="28"/>
          <w:szCs w:val="28"/>
        </w:rPr>
        <w:t xml:space="preserve">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3D2D29" w:rsidRDefault="003D2D29" w:rsidP="003D2D29">
      <w:pPr>
        <w:autoSpaceDE w:val="0"/>
        <w:autoSpaceDN w:val="0"/>
        <w:adjustRightInd w:val="0"/>
        <w:spacing w:after="0" w:line="240" w:lineRule="auto"/>
        <w:ind w:firstLine="708"/>
        <w:jc w:val="both"/>
        <w:rPr>
          <w:rFonts w:ascii="Times New Roman" w:hAnsi="Times New Roman" w:cs="Times New Roman"/>
          <w:sz w:val="28"/>
          <w:szCs w:val="28"/>
        </w:rPr>
      </w:pPr>
      <w:r w:rsidRPr="003D2D29">
        <w:rPr>
          <w:rFonts w:ascii="Times New Roman" w:hAnsi="Times New Roman" w:cs="Times New Roman"/>
          <w:sz w:val="28"/>
          <w:szCs w:val="28"/>
        </w:rPr>
        <w:t xml:space="preserve">При этом </w:t>
      </w:r>
      <w:r w:rsidR="00AD5F67">
        <w:rPr>
          <w:rFonts w:ascii="Times New Roman" w:hAnsi="Times New Roman" w:cs="Times New Roman"/>
          <w:sz w:val="28"/>
          <w:szCs w:val="28"/>
        </w:rPr>
        <w:t>надо</w:t>
      </w:r>
      <w:r w:rsidRPr="003D2D29">
        <w:rPr>
          <w:rFonts w:ascii="Times New Roman" w:hAnsi="Times New Roman" w:cs="Times New Roman"/>
          <w:sz w:val="28"/>
          <w:szCs w:val="28"/>
        </w:rPr>
        <w:t xml:space="preserve"> учитывать </w:t>
      </w:r>
      <w:proofErr w:type="spellStart"/>
      <w:r w:rsidRPr="003D2D29">
        <w:rPr>
          <w:rFonts w:ascii="Times New Roman" w:hAnsi="Times New Roman" w:cs="Times New Roman"/>
          <w:sz w:val="28"/>
          <w:szCs w:val="28"/>
        </w:rPr>
        <w:t>экологичность</w:t>
      </w:r>
      <w:proofErr w:type="spellEnd"/>
      <w:r w:rsidRPr="003D2D29">
        <w:rPr>
          <w:rFonts w:ascii="Times New Roman" w:hAnsi="Times New Roman" w:cs="Times New Roman"/>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w:t>
      </w:r>
      <w:r>
        <w:rPr>
          <w:rFonts w:ascii="Times New Roman" w:hAnsi="Times New Roman" w:cs="Times New Roman"/>
          <w:sz w:val="28"/>
          <w:szCs w:val="28"/>
        </w:rPr>
        <w:t>стояние окружающей среды.</w:t>
      </w:r>
    </w:p>
    <w:p w:rsidR="003D2D29" w:rsidRDefault="003D2D29" w:rsidP="003D2D2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3.5. </w:t>
      </w:r>
      <w:r w:rsidRPr="003D2D29">
        <w:rPr>
          <w:rFonts w:ascii="Times New Roman" w:hAnsi="Times New Roman" w:cs="Times New Roman"/>
          <w:sz w:val="28"/>
          <w:szCs w:val="28"/>
        </w:rPr>
        <w:t>При разработке проектных мероприятий по благоустройству общест</w:t>
      </w:r>
      <w:r w:rsidR="00AD5F67">
        <w:rPr>
          <w:rFonts w:ascii="Times New Roman" w:hAnsi="Times New Roman" w:cs="Times New Roman"/>
          <w:sz w:val="28"/>
          <w:szCs w:val="28"/>
        </w:rPr>
        <w:t xml:space="preserve">венных территорий следует </w:t>
      </w:r>
      <w:r w:rsidRPr="003D2D29">
        <w:rPr>
          <w:rFonts w:ascii="Times New Roman" w:hAnsi="Times New Roman" w:cs="Times New Roman"/>
          <w:sz w:val="28"/>
          <w:szCs w:val="28"/>
        </w:rPr>
        <w:t>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w:t>
      </w:r>
      <w:r>
        <w:rPr>
          <w:rFonts w:ascii="Times New Roman" w:hAnsi="Times New Roman" w:cs="Times New Roman"/>
          <w:sz w:val="28"/>
          <w:szCs w:val="28"/>
        </w:rPr>
        <w:t>ружений.</w:t>
      </w:r>
    </w:p>
    <w:p w:rsidR="003D2D29" w:rsidRPr="003D2D29" w:rsidRDefault="003D2D29" w:rsidP="003D2D2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 </w:t>
      </w:r>
      <w:r w:rsidRPr="003D2D29">
        <w:rPr>
          <w:rFonts w:ascii="Times New Roman" w:hAnsi="Times New Roman" w:cs="Times New Roman"/>
          <w:sz w:val="28"/>
          <w:szCs w:val="28"/>
        </w:rPr>
        <w:t xml:space="preserve">В перечень конструктивных элементов внешнего благоустройства общественных </w:t>
      </w:r>
      <w:proofErr w:type="gramStart"/>
      <w:r w:rsidRPr="003D2D29">
        <w:rPr>
          <w:rFonts w:ascii="Times New Roman" w:hAnsi="Times New Roman" w:cs="Times New Roman"/>
          <w:sz w:val="28"/>
          <w:szCs w:val="28"/>
        </w:rPr>
        <w:t xml:space="preserve">территорий </w:t>
      </w:r>
      <w:r>
        <w:rPr>
          <w:rFonts w:ascii="Times New Roman" w:hAnsi="Times New Roman" w:cs="Times New Roman"/>
          <w:sz w:val="28"/>
          <w:szCs w:val="28"/>
        </w:rPr>
        <w:t xml:space="preserve"> </w:t>
      </w:r>
      <w:r w:rsidR="00AD5F67">
        <w:rPr>
          <w:rFonts w:ascii="Times New Roman" w:hAnsi="Times New Roman" w:cs="Times New Roman"/>
          <w:sz w:val="28"/>
          <w:szCs w:val="28"/>
        </w:rPr>
        <w:t>должны</w:t>
      </w:r>
      <w:proofErr w:type="gramEnd"/>
      <w:r w:rsidRPr="003D2D29">
        <w:rPr>
          <w:rFonts w:ascii="Times New Roman" w:hAnsi="Times New Roman" w:cs="Times New Roman"/>
          <w:sz w:val="28"/>
          <w:szCs w:val="28"/>
        </w:rPr>
        <w:t xml:space="preserve"> включать</w:t>
      </w:r>
      <w:r w:rsidR="00AD5F67">
        <w:rPr>
          <w:rFonts w:ascii="Times New Roman" w:hAnsi="Times New Roman" w:cs="Times New Roman"/>
          <w:sz w:val="28"/>
          <w:szCs w:val="28"/>
        </w:rPr>
        <w:t>ся</w:t>
      </w:r>
      <w:r w:rsidRPr="003D2D29">
        <w:rPr>
          <w:rFonts w:ascii="Times New Roman" w:hAnsi="Times New Roman" w:cs="Times New Roman"/>
          <w:sz w:val="28"/>
          <w:szCs w:val="28"/>
        </w:rPr>
        <w:t xml:space="preserve">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3D2D29" w:rsidRPr="003D2D29" w:rsidRDefault="003D2D29" w:rsidP="003D2D29">
      <w:pPr>
        <w:autoSpaceDE w:val="0"/>
        <w:autoSpaceDN w:val="0"/>
        <w:adjustRightInd w:val="0"/>
        <w:spacing w:after="0" w:line="240" w:lineRule="auto"/>
        <w:ind w:firstLine="708"/>
        <w:jc w:val="both"/>
        <w:rPr>
          <w:rFonts w:ascii="Times New Roman" w:hAnsi="Times New Roman" w:cs="Times New Roman"/>
          <w:sz w:val="28"/>
          <w:szCs w:val="28"/>
        </w:rPr>
      </w:pPr>
      <w:r w:rsidRPr="003D2D29">
        <w:rPr>
          <w:rFonts w:ascii="Times New Roman" w:hAnsi="Times New Roman" w:cs="Times New Roman"/>
          <w:sz w:val="28"/>
          <w:szCs w:val="28"/>
        </w:rPr>
        <w:t xml:space="preserve">На общественных территориях </w:t>
      </w:r>
      <w:r w:rsidR="00AD5F67">
        <w:rPr>
          <w:rFonts w:ascii="Times New Roman" w:hAnsi="Times New Roman" w:cs="Times New Roman"/>
          <w:sz w:val="28"/>
          <w:szCs w:val="28"/>
        </w:rPr>
        <w:t>населенного пункта возможно</w:t>
      </w:r>
      <w:r w:rsidRPr="003D2D29">
        <w:rPr>
          <w:rFonts w:ascii="Times New Roman" w:hAnsi="Times New Roman" w:cs="Times New Roman"/>
          <w:sz w:val="28"/>
          <w:szCs w:val="28"/>
        </w:rPr>
        <w:t xml:space="preserve"> в том числе размещение памятников, произведений декоративно-прикладного искусства, декоративных водных устройств.</w:t>
      </w:r>
    </w:p>
    <w:p w:rsidR="003D2D29" w:rsidRDefault="003D2D29" w:rsidP="00AD5F67">
      <w:pPr>
        <w:autoSpaceDE w:val="0"/>
        <w:autoSpaceDN w:val="0"/>
        <w:adjustRightInd w:val="0"/>
        <w:spacing w:after="0" w:line="240" w:lineRule="auto"/>
        <w:jc w:val="both"/>
        <w:rPr>
          <w:rFonts w:ascii="Times New Roman" w:hAnsi="Times New Roman" w:cs="Times New Roman"/>
          <w:sz w:val="28"/>
          <w:szCs w:val="28"/>
        </w:rPr>
      </w:pPr>
    </w:p>
    <w:p w:rsidR="00097F73" w:rsidRPr="003D2D29" w:rsidRDefault="00097F73" w:rsidP="003D2D29">
      <w:pPr>
        <w:autoSpaceDE w:val="0"/>
        <w:autoSpaceDN w:val="0"/>
        <w:adjustRightInd w:val="0"/>
        <w:spacing w:after="0" w:line="240" w:lineRule="auto"/>
        <w:ind w:firstLine="708"/>
        <w:jc w:val="both"/>
        <w:rPr>
          <w:rFonts w:ascii="Times New Roman" w:hAnsi="Times New Roman" w:cs="Times New Roman"/>
          <w:sz w:val="28"/>
          <w:szCs w:val="28"/>
        </w:rPr>
      </w:pPr>
    </w:p>
    <w:p w:rsidR="006B0D32" w:rsidRDefault="006B0D32" w:rsidP="003D2D29">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РАЗДЕЛ 4. </w:t>
      </w:r>
      <w:r w:rsidR="00FD65FA">
        <w:rPr>
          <w:rFonts w:ascii="Times New Roman" w:hAnsi="Times New Roman" w:cs="Times New Roman"/>
          <w:sz w:val="28"/>
          <w:szCs w:val="28"/>
        </w:rPr>
        <w:t>БЛАГОУСТРОЙСТВО ТЕРРИТОРИИ</w:t>
      </w:r>
      <w:r>
        <w:rPr>
          <w:rFonts w:ascii="Times New Roman" w:hAnsi="Times New Roman" w:cs="Times New Roman"/>
          <w:sz w:val="28"/>
          <w:szCs w:val="28"/>
        </w:rPr>
        <w:t xml:space="preserve"> ЖИЛОЙ ЗАСТРОЙКИ</w:t>
      </w:r>
    </w:p>
    <w:p w:rsidR="007F4B5F" w:rsidRDefault="007F4B5F" w:rsidP="00CA004D">
      <w:pPr>
        <w:autoSpaceDE w:val="0"/>
        <w:autoSpaceDN w:val="0"/>
        <w:adjustRightInd w:val="0"/>
        <w:spacing w:after="0" w:line="240" w:lineRule="auto"/>
        <w:ind w:firstLine="708"/>
        <w:jc w:val="both"/>
        <w:rPr>
          <w:rFonts w:ascii="Times New Roman" w:hAnsi="Times New Roman" w:cs="Times New Roman"/>
          <w:sz w:val="28"/>
          <w:szCs w:val="28"/>
        </w:rPr>
      </w:pPr>
    </w:p>
    <w:p w:rsidR="006B0D32" w:rsidRDefault="006B0D32" w:rsidP="006B0D3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Pr="006B0D32">
        <w:rPr>
          <w:rFonts w:ascii="Times New Roman" w:hAnsi="Times New Roman" w:cs="Times New Roman"/>
          <w:sz w:val="28"/>
          <w:szCs w:val="28"/>
        </w:rPr>
        <w:t xml:space="preserve">К объектам благоустройства на территориях жилой застройки </w:t>
      </w:r>
      <w:r>
        <w:rPr>
          <w:rFonts w:ascii="Times New Roman" w:hAnsi="Times New Roman" w:cs="Times New Roman"/>
          <w:sz w:val="28"/>
          <w:szCs w:val="28"/>
        </w:rPr>
        <w:t>относятся</w:t>
      </w:r>
      <w:r w:rsidRPr="006B0D32">
        <w:rPr>
          <w:rFonts w:ascii="Times New Roman" w:hAnsi="Times New Roman" w:cs="Times New Roman"/>
          <w:sz w:val="28"/>
          <w:szCs w:val="28"/>
        </w:rPr>
        <w:t xml:space="preserve">: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w:t>
      </w:r>
      <w:r w:rsidRPr="00AD5F67">
        <w:rPr>
          <w:rFonts w:ascii="Times New Roman" w:hAnsi="Times New Roman" w:cs="Times New Roman"/>
          <w:sz w:val="28"/>
          <w:szCs w:val="28"/>
        </w:rPr>
        <w:t>инклюзивные детские площадки, спортивные площадки, инклюзивные спортивные площадки,</w:t>
      </w:r>
      <w:r w:rsidRPr="006B0D32">
        <w:rPr>
          <w:rFonts w:ascii="Times New Roman" w:hAnsi="Times New Roman" w:cs="Times New Roman"/>
          <w:sz w:val="28"/>
          <w:szCs w:val="28"/>
        </w:rPr>
        <w:t xml:space="preserve"> площадки автостоянок, технические зоны транспортных, инженерных коммуникаций, контейнерные площадки</w:t>
      </w:r>
      <w:r>
        <w:rPr>
          <w:rFonts w:ascii="Times New Roman" w:hAnsi="Times New Roman" w:cs="Times New Roman"/>
          <w:sz w:val="28"/>
          <w:szCs w:val="28"/>
        </w:rPr>
        <w:t xml:space="preserve">; </w:t>
      </w:r>
    </w:p>
    <w:p w:rsidR="006B0D32" w:rsidRPr="006B0D32" w:rsidRDefault="006B0D32" w:rsidP="006B0D3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Pr="006B0D32">
        <w:rPr>
          <w:rFonts w:ascii="Times New Roman" w:hAnsi="Times New Roman" w:cs="Times New Roman"/>
          <w:sz w:val="28"/>
          <w:szCs w:val="28"/>
        </w:rPr>
        <w:t>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B0D32" w:rsidRDefault="006B0D32" w:rsidP="006B0D32">
      <w:pPr>
        <w:autoSpaceDE w:val="0"/>
        <w:autoSpaceDN w:val="0"/>
        <w:adjustRightInd w:val="0"/>
        <w:spacing w:after="0" w:line="240" w:lineRule="auto"/>
        <w:ind w:firstLine="708"/>
        <w:jc w:val="both"/>
        <w:rPr>
          <w:rFonts w:ascii="Times New Roman" w:hAnsi="Times New Roman" w:cs="Times New Roman"/>
          <w:sz w:val="28"/>
          <w:szCs w:val="28"/>
        </w:rPr>
      </w:pPr>
      <w:r w:rsidRPr="006B0D32">
        <w:rPr>
          <w:rFonts w:ascii="Times New Roman" w:hAnsi="Times New Roman" w:cs="Times New Roman"/>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933E46" w:rsidRPr="00933E46" w:rsidRDefault="00933E46" w:rsidP="00933E4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4.3. </w:t>
      </w:r>
      <w:r w:rsidRPr="00933E46">
        <w:rPr>
          <w:rFonts w:ascii="Times New Roman" w:hAnsi="Times New Roman" w:cs="Times New Roman"/>
          <w:sz w:val="28"/>
          <w:szCs w:val="28"/>
        </w:rPr>
        <w:t xml:space="preserve">Безопасность объектов благоустройства на территории жилой застройки рекомендуется обеспечивать их просматриваемостью со стороны </w:t>
      </w:r>
      <w:r w:rsidRPr="00933E46">
        <w:rPr>
          <w:rFonts w:ascii="Times New Roman" w:hAnsi="Times New Roman" w:cs="Times New Roman"/>
          <w:sz w:val="28"/>
          <w:szCs w:val="28"/>
        </w:rPr>
        <w:lastRenderedPageBreak/>
        <w:t>окон жилых домов, а также со стороны прилегающих общественных территорий в сочетании с организацией системы освещения и видеонаблюдения.</w:t>
      </w:r>
    </w:p>
    <w:p w:rsidR="00933E46" w:rsidRDefault="00933E46" w:rsidP="00933E4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4.4. </w:t>
      </w:r>
      <w:r w:rsidRPr="00933E46">
        <w:rPr>
          <w:rFonts w:ascii="Times New Roman" w:hAnsi="Times New Roman" w:cs="Times New Roman"/>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933E46" w:rsidRDefault="00933E46" w:rsidP="00933E46">
      <w:pPr>
        <w:autoSpaceDE w:val="0"/>
        <w:autoSpaceDN w:val="0"/>
        <w:adjustRightInd w:val="0"/>
        <w:spacing w:after="0" w:line="240" w:lineRule="auto"/>
        <w:ind w:firstLine="708"/>
        <w:jc w:val="both"/>
        <w:rPr>
          <w:rFonts w:ascii="Times New Roman" w:hAnsi="Times New Roman" w:cs="Times New Roman"/>
          <w:sz w:val="28"/>
          <w:szCs w:val="28"/>
        </w:rPr>
      </w:pPr>
      <w:r w:rsidRPr="00933E46">
        <w:rPr>
          <w:rFonts w:ascii="Times New Roman" w:hAnsi="Times New Roman" w:cs="Times New Roman"/>
          <w:sz w:val="28"/>
          <w:szCs w:val="28"/>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933E46" w:rsidRPr="00933E46" w:rsidRDefault="00933E46" w:rsidP="00933E4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4.5. </w:t>
      </w:r>
      <w:r w:rsidRPr="00933E46">
        <w:rPr>
          <w:rFonts w:ascii="Times New Roman" w:hAnsi="Times New Roman" w:cs="Times New Roman"/>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933E46" w:rsidRDefault="00933E46" w:rsidP="00933E4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4.6. </w:t>
      </w:r>
      <w:r w:rsidRPr="00933E46">
        <w:rPr>
          <w:rFonts w:ascii="Times New Roman" w:hAnsi="Times New Roman" w:cs="Times New Roman"/>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r>
        <w:rPr>
          <w:rFonts w:ascii="Times New Roman" w:hAnsi="Times New Roman" w:cs="Times New Roman"/>
          <w:sz w:val="28"/>
          <w:szCs w:val="28"/>
        </w:rPr>
        <w:t>.</w:t>
      </w:r>
    </w:p>
    <w:p w:rsidR="00933E46" w:rsidRDefault="00933E46" w:rsidP="00933E4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4.7. </w:t>
      </w:r>
      <w:r w:rsidRPr="00933E46">
        <w:rPr>
          <w:rFonts w:ascii="Times New Roman" w:hAnsi="Times New Roman" w:cs="Times New Roman"/>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933E46" w:rsidRPr="00933E46" w:rsidRDefault="00933E46" w:rsidP="00933E4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Pr="00933E46">
        <w:rPr>
          <w:rFonts w:ascii="Times New Roman" w:hAnsi="Times New Roman" w:cs="Times New Roman"/>
          <w:sz w:val="28"/>
          <w:szCs w:val="28"/>
        </w:rPr>
        <w:t>.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933E46" w:rsidRPr="00933E46" w:rsidRDefault="00933E46" w:rsidP="00933E4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Pr="00933E46">
        <w:rPr>
          <w:rFonts w:ascii="Times New Roman" w:hAnsi="Times New Roman" w:cs="Times New Roman"/>
          <w:sz w:val="28"/>
          <w:szCs w:val="28"/>
        </w:rPr>
        <w:t>. При озеленении территорий детск</w:t>
      </w:r>
      <w:r w:rsidR="00AD5F67">
        <w:rPr>
          <w:rFonts w:ascii="Times New Roman" w:hAnsi="Times New Roman" w:cs="Times New Roman"/>
          <w:sz w:val="28"/>
          <w:szCs w:val="28"/>
        </w:rPr>
        <w:t>их садов и школ запрещается</w:t>
      </w:r>
      <w:r w:rsidRPr="00933E46">
        <w:rPr>
          <w:rFonts w:ascii="Times New Roman" w:hAnsi="Times New Roman" w:cs="Times New Roman"/>
          <w:sz w:val="28"/>
          <w:szCs w:val="28"/>
        </w:rPr>
        <w:t xml:space="preserve"> использовать растения с ядовитыми плодами, а также с колючками и шипами.</w:t>
      </w:r>
    </w:p>
    <w:p w:rsidR="00933E46" w:rsidRPr="00933E46" w:rsidRDefault="00933E46" w:rsidP="00933E46">
      <w:pPr>
        <w:autoSpaceDE w:val="0"/>
        <w:autoSpaceDN w:val="0"/>
        <w:adjustRightInd w:val="0"/>
        <w:spacing w:after="0" w:line="240" w:lineRule="auto"/>
        <w:ind w:firstLine="708"/>
        <w:jc w:val="both"/>
        <w:rPr>
          <w:rFonts w:ascii="Times New Roman" w:hAnsi="Times New Roman" w:cs="Times New Roman"/>
          <w:sz w:val="28"/>
          <w:szCs w:val="28"/>
        </w:rPr>
      </w:pPr>
      <w:r w:rsidRPr="00933E46">
        <w:rPr>
          <w:rFonts w:ascii="Times New Roman" w:hAnsi="Times New Roman" w:cs="Times New Roman"/>
          <w:sz w:val="28"/>
          <w:szCs w:val="28"/>
        </w:rPr>
        <w:t xml:space="preserve">4.12. </w:t>
      </w:r>
      <w:r>
        <w:rPr>
          <w:rFonts w:ascii="Times New Roman" w:hAnsi="Times New Roman" w:cs="Times New Roman"/>
          <w:sz w:val="28"/>
          <w:szCs w:val="28"/>
        </w:rPr>
        <w:t xml:space="preserve">Не допускаются </w:t>
      </w:r>
      <w:r w:rsidRPr="00933E46">
        <w:rPr>
          <w:rFonts w:ascii="Times New Roman" w:hAnsi="Times New Roman" w:cs="Times New Roman"/>
          <w:sz w:val="28"/>
          <w:szCs w:val="28"/>
        </w:rPr>
        <w:t>остановки, стоянки и хранения автомототранспортных средств на газонах, клумбах, иных участках с зелеными насаждениями.</w:t>
      </w:r>
    </w:p>
    <w:p w:rsidR="00933E46" w:rsidRPr="00933E46" w:rsidRDefault="00933E46" w:rsidP="00933E46">
      <w:pPr>
        <w:autoSpaceDE w:val="0"/>
        <w:autoSpaceDN w:val="0"/>
        <w:adjustRightInd w:val="0"/>
        <w:spacing w:after="0" w:line="240" w:lineRule="auto"/>
        <w:ind w:firstLine="708"/>
        <w:jc w:val="both"/>
        <w:rPr>
          <w:rFonts w:ascii="Times New Roman" w:hAnsi="Times New Roman" w:cs="Times New Roman"/>
          <w:sz w:val="28"/>
          <w:szCs w:val="28"/>
        </w:rPr>
      </w:pPr>
      <w:r w:rsidRPr="00933E46">
        <w:rPr>
          <w:rFonts w:ascii="Times New Roman" w:hAnsi="Times New Roman" w:cs="Times New Roman"/>
          <w:sz w:val="28"/>
          <w:szCs w:val="28"/>
        </w:rPr>
        <w:t>В перечень конструктивных элементов внешнего благоустр</w:t>
      </w:r>
      <w:r w:rsidR="00AD5F67">
        <w:rPr>
          <w:rFonts w:ascii="Times New Roman" w:hAnsi="Times New Roman" w:cs="Times New Roman"/>
          <w:sz w:val="28"/>
          <w:szCs w:val="28"/>
        </w:rPr>
        <w:t>ойства автостоянок должны</w:t>
      </w:r>
      <w:r w:rsidRPr="00933E46">
        <w:rPr>
          <w:rFonts w:ascii="Times New Roman" w:hAnsi="Times New Roman" w:cs="Times New Roman"/>
          <w:sz w:val="28"/>
          <w:szCs w:val="28"/>
        </w:rPr>
        <w:t xml:space="preserve"> включать твердые виды покрытия, элементы сопряжения поверхностей, ограждения, урны или малые контейнеры для </w:t>
      </w:r>
      <w:r w:rsidRPr="00933E46">
        <w:rPr>
          <w:rFonts w:ascii="Times New Roman" w:hAnsi="Times New Roman" w:cs="Times New Roman"/>
          <w:sz w:val="28"/>
          <w:szCs w:val="28"/>
        </w:rPr>
        <w:lastRenderedPageBreak/>
        <w:t>мусора, осветительное оборудование, средства размещения информации (указатели).</w:t>
      </w:r>
    </w:p>
    <w:p w:rsidR="00933E46" w:rsidRPr="00933E46" w:rsidRDefault="00933E46" w:rsidP="00AD5F67">
      <w:pPr>
        <w:autoSpaceDE w:val="0"/>
        <w:autoSpaceDN w:val="0"/>
        <w:adjustRightInd w:val="0"/>
        <w:spacing w:after="0" w:line="240" w:lineRule="auto"/>
        <w:jc w:val="both"/>
        <w:rPr>
          <w:rFonts w:ascii="Times New Roman" w:hAnsi="Times New Roman" w:cs="Times New Roman"/>
          <w:sz w:val="28"/>
          <w:szCs w:val="28"/>
        </w:rPr>
      </w:pPr>
    </w:p>
    <w:p w:rsidR="00FD65FA" w:rsidRDefault="00933E46" w:rsidP="00933E46">
      <w:pPr>
        <w:tabs>
          <w:tab w:val="left" w:pos="2977"/>
          <w:tab w:val="left" w:pos="5529"/>
          <w:tab w:val="left" w:pos="5670"/>
        </w:tabs>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5. РАЗДЕЛ. </w:t>
      </w:r>
      <w:r w:rsidR="00FD65FA">
        <w:rPr>
          <w:rFonts w:ascii="Times New Roman" w:hAnsi="Times New Roman" w:cs="Times New Roman"/>
          <w:sz w:val="28"/>
          <w:szCs w:val="28"/>
        </w:rPr>
        <w:t>БЛАГОУСТРОЙСТВО</w:t>
      </w:r>
    </w:p>
    <w:p w:rsidR="00933E46" w:rsidRPr="00933E46" w:rsidRDefault="00933E46" w:rsidP="00933E46">
      <w:pPr>
        <w:tabs>
          <w:tab w:val="left" w:pos="2977"/>
          <w:tab w:val="left" w:pos="5529"/>
          <w:tab w:val="left" w:pos="5670"/>
        </w:tabs>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ОБЩЕСТВЕННЫХ</w:t>
      </w:r>
      <w:r w:rsidR="00FD65FA">
        <w:rPr>
          <w:rFonts w:ascii="Times New Roman" w:hAnsi="Times New Roman" w:cs="Times New Roman"/>
          <w:sz w:val="28"/>
          <w:szCs w:val="28"/>
        </w:rPr>
        <w:t xml:space="preserve"> </w:t>
      </w:r>
      <w:r w:rsidR="00AD5F67">
        <w:rPr>
          <w:rFonts w:ascii="Times New Roman" w:hAnsi="Times New Roman" w:cs="Times New Roman"/>
          <w:sz w:val="28"/>
          <w:szCs w:val="28"/>
        </w:rPr>
        <w:t>ТЕРРИТОРИЙ РЕКРЕАЦИОННОГО НАЗНАЧЕНИЯ</w:t>
      </w:r>
    </w:p>
    <w:p w:rsidR="00933E46" w:rsidRPr="00933E46" w:rsidRDefault="00933E46" w:rsidP="00933E46">
      <w:pPr>
        <w:autoSpaceDE w:val="0"/>
        <w:autoSpaceDN w:val="0"/>
        <w:adjustRightInd w:val="0"/>
        <w:spacing w:after="0" w:line="240" w:lineRule="auto"/>
        <w:ind w:firstLine="708"/>
        <w:jc w:val="both"/>
        <w:rPr>
          <w:rFonts w:ascii="Times New Roman" w:hAnsi="Times New Roman" w:cs="Times New Roman"/>
          <w:sz w:val="28"/>
          <w:szCs w:val="28"/>
        </w:rPr>
      </w:pPr>
    </w:p>
    <w:p w:rsidR="00933E46" w:rsidRDefault="00933E46" w:rsidP="00FD65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скверы и иные подобные элементы планировочной структуры населенного пункта (далее - объекты рекреации).</w:t>
      </w:r>
    </w:p>
    <w:p w:rsidR="00933E46" w:rsidRDefault="00F75D90" w:rsidP="00FD65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w:t>
      </w:r>
      <w:r w:rsidR="00933E46">
        <w:rPr>
          <w:rFonts w:ascii="Times New Roman" w:hAnsi="Times New Roman" w:cs="Times New Roman"/>
          <w:sz w:val="28"/>
          <w:szCs w:val="28"/>
        </w:rPr>
        <w:t xml:space="preserve">. При проектировании и благоустройстве </w:t>
      </w:r>
      <w:r w:rsidR="00B46AA9">
        <w:rPr>
          <w:rFonts w:ascii="Times New Roman" w:hAnsi="Times New Roman" w:cs="Times New Roman"/>
          <w:sz w:val="28"/>
          <w:szCs w:val="28"/>
        </w:rPr>
        <w:t xml:space="preserve">объектов </w:t>
      </w:r>
      <w:proofErr w:type="gramStart"/>
      <w:r w:rsidR="00B46AA9">
        <w:rPr>
          <w:rFonts w:ascii="Times New Roman" w:hAnsi="Times New Roman" w:cs="Times New Roman"/>
          <w:sz w:val="28"/>
          <w:szCs w:val="28"/>
        </w:rPr>
        <w:t>рекреации  нужно</w:t>
      </w:r>
      <w:proofErr w:type="gramEnd"/>
      <w:r w:rsidR="00933E46">
        <w:rPr>
          <w:rFonts w:ascii="Times New Roman" w:hAnsi="Times New Roman" w:cs="Times New Roman"/>
          <w:sz w:val="28"/>
          <w:szCs w:val="28"/>
        </w:rPr>
        <w:t xml:space="preserve"> предусматривать:</w:t>
      </w:r>
    </w:p>
    <w:p w:rsidR="00933E46" w:rsidRDefault="00933E46" w:rsidP="00FD65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933E46" w:rsidRDefault="00933E46" w:rsidP="00FD65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для парков и садов: </w:t>
      </w:r>
      <w:proofErr w:type="spellStart"/>
      <w:r>
        <w:rPr>
          <w:rFonts w:ascii="Times New Roman" w:hAnsi="Times New Roman" w:cs="Times New Roman"/>
          <w:sz w:val="28"/>
          <w:szCs w:val="28"/>
        </w:rPr>
        <w:t>разреживание</w:t>
      </w:r>
      <w:proofErr w:type="spellEnd"/>
      <w:r>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r w:rsidR="00F75D90">
        <w:rPr>
          <w:rFonts w:ascii="Times New Roman" w:hAnsi="Times New Roman" w:cs="Times New Roman"/>
          <w:sz w:val="28"/>
          <w:szCs w:val="28"/>
        </w:rPr>
        <w:t xml:space="preserve"> установку парковых сооружений;</w:t>
      </w:r>
    </w:p>
    <w:p w:rsidR="00933E46" w:rsidRDefault="00F75D90" w:rsidP="00FD65FA">
      <w:pPr>
        <w:autoSpaceDE w:val="0"/>
        <w:autoSpaceDN w:val="0"/>
        <w:adjustRightInd w:val="0"/>
        <w:spacing w:after="0" w:line="240" w:lineRule="auto"/>
        <w:ind w:firstLine="540"/>
        <w:jc w:val="both"/>
        <w:rPr>
          <w:rFonts w:ascii="Times New Roman" w:hAnsi="Times New Roman" w:cs="Times New Roman"/>
          <w:sz w:val="28"/>
          <w:szCs w:val="28"/>
        </w:rPr>
      </w:pPr>
      <w:bookmarkStart w:id="1" w:name="Par7"/>
      <w:bookmarkEnd w:id="1"/>
      <w:r>
        <w:rPr>
          <w:rFonts w:ascii="Times New Roman" w:hAnsi="Times New Roman" w:cs="Times New Roman"/>
          <w:sz w:val="28"/>
          <w:szCs w:val="28"/>
        </w:rPr>
        <w:t>5.3</w:t>
      </w:r>
      <w:r w:rsidR="00933E46">
        <w:rPr>
          <w:rFonts w:ascii="Times New Roman" w:hAnsi="Times New Roman" w:cs="Times New Roman"/>
          <w:sz w:val="28"/>
          <w:szCs w:val="28"/>
        </w:rPr>
        <w:t>.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скамеек, урн, малых контейнеров для мусора.</w:t>
      </w:r>
    </w:p>
    <w:p w:rsidR="00933E46" w:rsidRDefault="00F75D90" w:rsidP="00FD65FA">
      <w:pPr>
        <w:autoSpaceDE w:val="0"/>
        <w:autoSpaceDN w:val="0"/>
        <w:adjustRightInd w:val="0"/>
        <w:spacing w:after="0" w:line="240" w:lineRule="auto"/>
        <w:ind w:firstLine="540"/>
        <w:jc w:val="both"/>
        <w:rPr>
          <w:rFonts w:ascii="Times New Roman" w:hAnsi="Times New Roman" w:cs="Times New Roman"/>
          <w:sz w:val="28"/>
          <w:szCs w:val="28"/>
        </w:rPr>
      </w:pPr>
      <w:bookmarkStart w:id="2" w:name="Par8"/>
      <w:bookmarkEnd w:id="2"/>
      <w:r>
        <w:rPr>
          <w:rFonts w:ascii="Times New Roman" w:hAnsi="Times New Roman" w:cs="Times New Roman"/>
          <w:sz w:val="28"/>
          <w:szCs w:val="28"/>
        </w:rPr>
        <w:t>5.4</w:t>
      </w:r>
      <w:r w:rsidR="00933E46">
        <w:rPr>
          <w:rFonts w:ascii="Times New Roman" w:hAnsi="Times New Roman" w:cs="Times New Roman"/>
          <w:sz w:val="28"/>
          <w:szCs w:val="28"/>
        </w:rPr>
        <w:t xml:space="preserve">. Объекты мелкорозничной торговли и питания, размещаемые на территории объектов рекреации, </w:t>
      </w:r>
      <w:r w:rsidR="00B46AA9">
        <w:rPr>
          <w:rFonts w:ascii="Times New Roman" w:hAnsi="Times New Roman" w:cs="Times New Roman"/>
          <w:sz w:val="28"/>
          <w:szCs w:val="28"/>
        </w:rPr>
        <w:t>нужно</w:t>
      </w:r>
      <w:r w:rsidR="00933E46">
        <w:rPr>
          <w:rFonts w:ascii="Times New Roman" w:hAnsi="Times New Roman" w:cs="Times New Roman"/>
          <w:sz w:val="28"/>
          <w:szCs w:val="28"/>
        </w:rPr>
        <w:t xml:space="preserve"> проектировать некапит</w:t>
      </w:r>
      <w:r>
        <w:rPr>
          <w:rFonts w:ascii="Times New Roman" w:hAnsi="Times New Roman" w:cs="Times New Roman"/>
          <w:sz w:val="28"/>
          <w:szCs w:val="28"/>
        </w:rPr>
        <w:t>альными и оборудовать туалетом.</w:t>
      </w:r>
    </w:p>
    <w:p w:rsidR="00933E46" w:rsidRDefault="00F75D90" w:rsidP="00FD65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933E46">
        <w:rPr>
          <w:rFonts w:ascii="Times New Roman" w:hAnsi="Times New Roman" w:cs="Times New Roman"/>
          <w:sz w:val="28"/>
          <w:szCs w:val="28"/>
        </w:rPr>
        <w:t>. В целях обеспечения безопасности нахождения посетителей объекта рекреации вблизи водных объектов в зависимости от ландшафтных усло</w:t>
      </w:r>
      <w:r w:rsidR="00B46AA9">
        <w:rPr>
          <w:rFonts w:ascii="Times New Roman" w:hAnsi="Times New Roman" w:cs="Times New Roman"/>
          <w:sz w:val="28"/>
          <w:szCs w:val="28"/>
        </w:rPr>
        <w:t xml:space="preserve">вий и характера береговой линии </w:t>
      </w:r>
      <w:proofErr w:type="gramStart"/>
      <w:r w:rsidR="00B46AA9">
        <w:rPr>
          <w:rFonts w:ascii="Times New Roman" w:hAnsi="Times New Roman" w:cs="Times New Roman"/>
          <w:sz w:val="28"/>
          <w:szCs w:val="28"/>
        </w:rPr>
        <w:t xml:space="preserve">необходима </w:t>
      </w:r>
      <w:r w:rsidR="00933E46">
        <w:rPr>
          <w:rFonts w:ascii="Times New Roman" w:hAnsi="Times New Roman" w:cs="Times New Roman"/>
          <w:sz w:val="28"/>
          <w:szCs w:val="28"/>
        </w:rPr>
        <w:t xml:space="preserve"> установка</w:t>
      </w:r>
      <w:proofErr w:type="gramEnd"/>
      <w:r w:rsidR="00933E46">
        <w:rPr>
          <w:rFonts w:ascii="Times New Roman" w:hAnsi="Times New Roman" w:cs="Times New Roman"/>
          <w:sz w:val="28"/>
          <w:szCs w:val="28"/>
        </w:rPr>
        <w:t xml:space="preserve"> просматриваемого ограждения водных объектов.</w:t>
      </w:r>
    </w:p>
    <w:p w:rsidR="00933E46" w:rsidRDefault="00F75D90" w:rsidP="00FD65F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5.6</w:t>
      </w:r>
      <w:r w:rsidR="00933E46">
        <w:rPr>
          <w:rFonts w:ascii="Times New Roman" w:hAnsi="Times New Roman" w:cs="Times New Roman"/>
          <w:sz w:val="28"/>
          <w:szCs w:val="28"/>
        </w:rPr>
        <w:t>. При проектировании озеленения на территории объектов рекреации рекомендуется:</w:t>
      </w:r>
    </w:p>
    <w:p w:rsidR="00933E46" w:rsidRDefault="00933E46" w:rsidP="00FD65F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933E46" w:rsidRDefault="00933E46" w:rsidP="00FD65F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933E46" w:rsidRDefault="00933E46" w:rsidP="00FD65F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произвести почвенную диагностику условий питания растений;</w:t>
      </w:r>
    </w:p>
    <w:p w:rsidR="00933E46" w:rsidRDefault="00933E46" w:rsidP="00FD65F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933E46" w:rsidRDefault="00933E46" w:rsidP="00FD65F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обеспечивать озеленение и формирование берегов водоема.</w:t>
      </w:r>
    </w:p>
    <w:p w:rsidR="00933E46" w:rsidRDefault="00933E46" w:rsidP="00FD65F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5.8.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F75D90" w:rsidRDefault="00933E46" w:rsidP="00184E4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w:t>
      </w:r>
      <w:r w:rsidR="00F75D90">
        <w:rPr>
          <w:rFonts w:ascii="Times New Roman" w:hAnsi="Times New Roman" w:cs="Times New Roman"/>
          <w:sz w:val="28"/>
          <w:szCs w:val="28"/>
        </w:rPr>
        <w:t>ы.</w:t>
      </w:r>
    </w:p>
    <w:p w:rsidR="00C15C44" w:rsidRDefault="00C15C44" w:rsidP="001973A7">
      <w:pPr>
        <w:autoSpaceDE w:val="0"/>
        <w:autoSpaceDN w:val="0"/>
        <w:adjustRightInd w:val="0"/>
        <w:spacing w:before="280" w:after="0" w:line="240" w:lineRule="auto"/>
        <w:ind w:firstLine="708"/>
        <w:jc w:val="both"/>
        <w:rPr>
          <w:rFonts w:ascii="Times New Roman" w:hAnsi="Times New Roman" w:cs="Times New Roman"/>
          <w:sz w:val="28"/>
          <w:szCs w:val="28"/>
        </w:rPr>
      </w:pPr>
    </w:p>
    <w:p w:rsidR="00C15C44" w:rsidRPr="00C15C44" w:rsidRDefault="00C15C44" w:rsidP="00C15C44">
      <w:pPr>
        <w:autoSpaceDE w:val="0"/>
        <w:autoSpaceDN w:val="0"/>
        <w:adjustRightInd w:val="0"/>
        <w:spacing w:after="0" w:line="240" w:lineRule="auto"/>
        <w:ind w:firstLine="708"/>
        <w:jc w:val="both"/>
        <w:rPr>
          <w:rFonts w:ascii="Times New Roman" w:hAnsi="Times New Roman" w:cs="Times New Roman"/>
          <w:sz w:val="28"/>
          <w:szCs w:val="28"/>
        </w:rPr>
      </w:pPr>
      <w:r w:rsidRPr="00C15C44">
        <w:rPr>
          <w:rFonts w:ascii="Times New Roman" w:hAnsi="Times New Roman" w:cs="Times New Roman"/>
          <w:sz w:val="28"/>
          <w:szCs w:val="28"/>
        </w:rPr>
        <w:t>РАЗДЕЛ 6. ТЕРРИТОРИИ ОБЩЕСТВЕННОГО НАЗНАЧЕНИЯ</w:t>
      </w:r>
    </w:p>
    <w:p w:rsidR="00C15C44" w:rsidRPr="00C15C44" w:rsidRDefault="00C15C44" w:rsidP="00C15C44">
      <w:pPr>
        <w:autoSpaceDE w:val="0"/>
        <w:autoSpaceDN w:val="0"/>
        <w:adjustRightInd w:val="0"/>
        <w:spacing w:after="0" w:line="240" w:lineRule="auto"/>
        <w:ind w:firstLine="708"/>
        <w:jc w:val="both"/>
        <w:rPr>
          <w:rFonts w:ascii="Times New Roman" w:hAnsi="Times New Roman" w:cs="Times New Roman"/>
          <w:sz w:val="28"/>
          <w:szCs w:val="28"/>
        </w:rPr>
      </w:pPr>
    </w:p>
    <w:p w:rsidR="00C15C44" w:rsidRPr="00C15C44" w:rsidRDefault="00C15C44" w:rsidP="00C15C44">
      <w:pPr>
        <w:autoSpaceDE w:val="0"/>
        <w:autoSpaceDN w:val="0"/>
        <w:adjustRightInd w:val="0"/>
        <w:spacing w:after="0" w:line="240" w:lineRule="auto"/>
        <w:ind w:firstLine="708"/>
        <w:jc w:val="both"/>
        <w:rPr>
          <w:rFonts w:ascii="Times New Roman" w:hAnsi="Times New Roman" w:cs="Times New Roman"/>
          <w:sz w:val="28"/>
          <w:szCs w:val="28"/>
        </w:rPr>
      </w:pPr>
      <w:r w:rsidRPr="00C15C44">
        <w:rPr>
          <w:rFonts w:ascii="Times New Roman" w:hAnsi="Times New Roman" w:cs="Times New Roman"/>
          <w:sz w:val="28"/>
          <w:szCs w:val="28"/>
        </w:rPr>
        <w:t>6.1. Объектами благоустройства на территориях общественного назначения являются общественные пространства сельского поселения, участки и зоны общественной застройки, которые в различных сочетаниях формируют все разновидности общественных территорий сельского поселения: центры общепоселкового и локального значения, многофункциональные и специализированные общественные зоны.</w:t>
      </w:r>
    </w:p>
    <w:p w:rsidR="00C15C44" w:rsidRPr="00C15C44" w:rsidRDefault="00C15C44" w:rsidP="00C15C44">
      <w:pPr>
        <w:autoSpaceDE w:val="0"/>
        <w:autoSpaceDN w:val="0"/>
        <w:adjustRightInd w:val="0"/>
        <w:spacing w:after="0" w:line="240" w:lineRule="auto"/>
        <w:ind w:firstLine="708"/>
        <w:jc w:val="both"/>
        <w:rPr>
          <w:rFonts w:ascii="Times New Roman" w:hAnsi="Times New Roman" w:cs="Times New Roman"/>
          <w:sz w:val="28"/>
          <w:szCs w:val="28"/>
        </w:rPr>
      </w:pPr>
      <w:r w:rsidRPr="00C15C44">
        <w:rPr>
          <w:rFonts w:ascii="Times New Roman" w:hAnsi="Times New Roman" w:cs="Times New Roman"/>
          <w:sz w:val="28"/>
          <w:szCs w:val="28"/>
        </w:rPr>
        <w:t>6.2. На территориях общественного назначения при разработке проектных мероприятий по благоустройству необходимо обеспечивать:</w:t>
      </w:r>
    </w:p>
    <w:p w:rsidR="00C15C44" w:rsidRPr="00C15C44" w:rsidRDefault="00C15C44" w:rsidP="00C15C44">
      <w:pPr>
        <w:autoSpaceDE w:val="0"/>
        <w:autoSpaceDN w:val="0"/>
        <w:adjustRightInd w:val="0"/>
        <w:spacing w:after="0" w:line="240" w:lineRule="auto"/>
        <w:ind w:firstLine="708"/>
        <w:jc w:val="both"/>
        <w:rPr>
          <w:rFonts w:ascii="Times New Roman" w:hAnsi="Times New Roman" w:cs="Times New Roman"/>
          <w:sz w:val="28"/>
          <w:szCs w:val="28"/>
        </w:rPr>
      </w:pPr>
      <w:r w:rsidRPr="00C15C44">
        <w:rPr>
          <w:rFonts w:ascii="Times New Roman" w:hAnsi="Times New Roman" w:cs="Times New Roman"/>
          <w:sz w:val="28"/>
          <w:szCs w:val="28"/>
        </w:rPr>
        <w:t>1) открытость и проницаемость территорий для визуального восприятия (отсутствие глухих оград);</w:t>
      </w:r>
    </w:p>
    <w:p w:rsidR="00C15C44" w:rsidRPr="00C15C44" w:rsidRDefault="00C15C44" w:rsidP="00C15C44">
      <w:pPr>
        <w:autoSpaceDE w:val="0"/>
        <w:autoSpaceDN w:val="0"/>
        <w:adjustRightInd w:val="0"/>
        <w:spacing w:after="0" w:line="240" w:lineRule="auto"/>
        <w:ind w:firstLine="708"/>
        <w:jc w:val="both"/>
        <w:rPr>
          <w:rFonts w:ascii="Times New Roman" w:hAnsi="Times New Roman" w:cs="Times New Roman"/>
          <w:sz w:val="28"/>
          <w:szCs w:val="28"/>
        </w:rPr>
      </w:pPr>
      <w:r w:rsidRPr="00C15C44">
        <w:rPr>
          <w:rFonts w:ascii="Times New Roman" w:hAnsi="Times New Roman" w:cs="Times New Roman"/>
          <w:sz w:val="28"/>
          <w:szCs w:val="28"/>
        </w:rPr>
        <w:t>2) условия беспрепятственного передвижения населения (включая маломобильные группы);</w:t>
      </w:r>
    </w:p>
    <w:p w:rsidR="00C15C44" w:rsidRPr="00C15C44" w:rsidRDefault="00C15C44" w:rsidP="00C15C44">
      <w:pPr>
        <w:autoSpaceDE w:val="0"/>
        <w:autoSpaceDN w:val="0"/>
        <w:adjustRightInd w:val="0"/>
        <w:spacing w:after="0" w:line="240" w:lineRule="auto"/>
        <w:ind w:firstLine="708"/>
        <w:jc w:val="both"/>
        <w:rPr>
          <w:rFonts w:ascii="Times New Roman" w:hAnsi="Times New Roman" w:cs="Times New Roman"/>
          <w:sz w:val="28"/>
          <w:szCs w:val="28"/>
        </w:rPr>
      </w:pPr>
      <w:r w:rsidRPr="00C15C44">
        <w:rPr>
          <w:rFonts w:ascii="Times New Roman" w:hAnsi="Times New Roman" w:cs="Times New Roman"/>
          <w:sz w:val="28"/>
          <w:szCs w:val="28"/>
        </w:rPr>
        <w:t>3) приемы поддержки исторически сложившейся планировочной структуры и масштаба застройки;</w:t>
      </w:r>
    </w:p>
    <w:p w:rsidR="00C15C44" w:rsidRPr="00C15C44" w:rsidRDefault="00C15C44" w:rsidP="00C15C44">
      <w:pPr>
        <w:autoSpaceDE w:val="0"/>
        <w:autoSpaceDN w:val="0"/>
        <w:adjustRightInd w:val="0"/>
        <w:spacing w:after="0" w:line="240" w:lineRule="auto"/>
        <w:ind w:firstLine="708"/>
        <w:jc w:val="both"/>
        <w:rPr>
          <w:rFonts w:ascii="Times New Roman" w:hAnsi="Times New Roman" w:cs="Times New Roman"/>
          <w:sz w:val="28"/>
          <w:szCs w:val="28"/>
        </w:rPr>
      </w:pPr>
      <w:r w:rsidRPr="00C15C44">
        <w:rPr>
          <w:rFonts w:ascii="Times New Roman" w:hAnsi="Times New Roman" w:cs="Times New Roman"/>
          <w:sz w:val="28"/>
          <w:szCs w:val="28"/>
        </w:rPr>
        <w:t>4) достижение стилевого единства элементов благоустройства с окружающей средой городского округа.</w:t>
      </w:r>
    </w:p>
    <w:p w:rsidR="00C15C44" w:rsidRPr="00C15C44" w:rsidRDefault="00C15C44" w:rsidP="00C15C44">
      <w:pPr>
        <w:autoSpaceDE w:val="0"/>
        <w:autoSpaceDN w:val="0"/>
        <w:adjustRightInd w:val="0"/>
        <w:spacing w:after="0" w:line="240" w:lineRule="auto"/>
        <w:ind w:firstLine="708"/>
        <w:jc w:val="both"/>
        <w:rPr>
          <w:rFonts w:ascii="Times New Roman" w:hAnsi="Times New Roman" w:cs="Times New Roman"/>
          <w:sz w:val="28"/>
          <w:szCs w:val="28"/>
        </w:rPr>
      </w:pPr>
      <w:r w:rsidRPr="00C15C44">
        <w:rPr>
          <w:rFonts w:ascii="Times New Roman" w:hAnsi="Times New Roman" w:cs="Times New Roman"/>
          <w:sz w:val="28"/>
          <w:szCs w:val="28"/>
        </w:rPr>
        <w:t xml:space="preserve">6.3. Проекты благоустройства территорий общественных пространств разрабатываются на основании предварительных </w:t>
      </w:r>
      <w:proofErr w:type="spellStart"/>
      <w:r w:rsidRPr="00C15C44">
        <w:rPr>
          <w:rFonts w:ascii="Times New Roman" w:hAnsi="Times New Roman" w:cs="Times New Roman"/>
          <w:sz w:val="28"/>
          <w:szCs w:val="28"/>
        </w:rPr>
        <w:t>предпроектных</w:t>
      </w:r>
      <w:proofErr w:type="spellEnd"/>
      <w:r w:rsidRPr="00C15C44">
        <w:rPr>
          <w:rFonts w:ascii="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Предварительные </w:t>
      </w:r>
      <w:proofErr w:type="spellStart"/>
      <w:r w:rsidRPr="00C15C44">
        <w:rPr>
          <w:rFonts w:ascii="Times New Roman" w:hAnsi="Times New Roman" w:cs="Times New Roman"/>
          <w:sz w:val="28"/>
          <w:szCs w:val="28"/>
        </w:rPr>
        <w:t>предпроектные</w:t>
      </w:r>
      <w:proofErr w:type="spellEnd"/>
      <w:r w:rsidRPr="00C15C44">
        <w:rPr>
          <w:rFonts w:ascii="Times New Roman" w:hAnsi="Times New Roman" w:cs="Times New Roman"/>
          <w:sz w:val="28"/>
          <w:szCs w:val="28"/>
        </w:rPr>
        <w:t xml:space="preserve"> исследования проводятся специализированными организациями.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C15C44" w:rsidRPr="00C15C44" w:rsidRDefault="00C15C44" w:rsidP="00C15C44">
      <w:pPr>
        <w:autoSpaceDE w:val="0"/>
        <w:autoSpaceDN w:val="0"/>
        <w:adjustRightInd w:val="0"/>
        <w:spacing w:after="0" w:line="240" w:lineRule="auto"/>
        <w:ind w:firstLine="708"/>
        <w:jc w:val="both"/>
        <w:rPr>
          <w:rFonts w:ascii="Times New Roman" w:hAnsi="Times New Roman" w:cs="Times New Roman"/>
          <w:sz w:val="28"/>
          <w:szCs w:val="28"/>
        </w:rPr>
      </w:pPr>
      <w:r w:rsidRPr="00C15C44">
        <w:rPr>
          <w:rFonts w:ascii="Times New Roman" w:hAnsi="Times New Roman" w:cs="Times New Roman"/>
          <w:sz w:val="28"/>
          <w:szCs w:val="28"/>
        </w:rPr>
        <w:lastRenderedPageBreak/>
        <w:t>6.4.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декоративного освещения, носители информации, элементы защиты участков озеленения (металлические ограждения, специальные виды покрытий и т.п.).</w:t>
      </w:r>
    </w:p>
    <w:p w:rsidR="00C15C44" w:rsidRDefault="00C15C44" w:rsidP="00C15C44">
      <w:pPr>
        <w:autoSpaceDE w:val="0"/>
        <w:autoSpaceDN w:val="0"/>
        <w:adjustRightInd w:val="0"/>
        <w:spacing w:after="0" w:line="240" w:lineRule="auto"/>
        <w:ind w:firstLine="708"/>
        <w:jc w:val="both"/>
        <w:rPr>
          <w:rFonts w:ascii="Times New Roman" w:hAnsi="Times New Roman" w:cs="Times New Roman"/>
          <w:sz w:val="28"/>
          <w:szCs w:val="28"/>
        </w:rPr>
      </w:pPr>
      <w:r w:rsidRPr="00C15C44">
        <w:rPr>
          <w:rFonts w:ascii="Times New Roman" w:hAnsi="Times New Roman" w:cs="Times New Roman"/>
          <w:sz w:val="28"/>
          <w:szCs w:val="28"/>
        </w:rPr>
        <w:t>6.5.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F75D90" w:rsidRDefault="00F75D90" w:rsidP="001973A7">
      <w:pPr>
        <w:autoSpaceDE w:val="0"/>
        <w:autoSpaceDN w:val="0"/>
        <w:adjustRightInd w:val="0"/>
        <w:spacing w:before="28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РАЗДЕЛ 7. </w:t>
      </w:r>
      <w:r w:rsidR="00DD29F2">
        <w:rPr>
          <w:rFonts w:ascii="Times New Roman" w:hAnsi="Times New Roman" w:cs="Times New Roman"/>
          <w:sz w:val="28"/>
          <w:szCs w:val="28"/>
        </w:rPr>
        <w:t>ВНЕШНИЙ ВИД</w:t>
      </w:r>
      <w:r>
        <w:rPr>
          <w:rFonts w:ascii="Times New Roman" w:hAnsi="Times New Roman" w:cs="Times New Roman"/>
          <w:sz w:val="28"/>
          <w:szCs w:val="28"/>
        </w:rPr>
        <w:t xml:space="preserve"> ФАСАДОВ И ОГРАЖДАЮЩИХ КОНСТРУК</w:t>
      </w:r>
      <w:r w:rsidR="001973A7">
        <w:rPr>
          <w:rFonts w:ascii="Times New Roman" w:hAnsi="Times New Roman" w:cs="Times New Roman"/>
          <w:sz w:val="28"/>
          <w:szCs w:val="28"/>
        </w:rPr>
        <w:t>ЦИЙ ЗДАНИЙ, СТРОЕНИЙ, СООРУЖЕНИ</w:t>
      </w:r>
      <w:r w:rsidR="00DD29F2">
        <w:rPr>
          <w:rFonts w:ascii="Times New Roman" w:hAnsi="Times New Roman" w:cs="Times New Roman"/>
          <w:sz w:val="28"/>
          <w:szCs w:val="28"/>
        </w:rPr>
        <w:t>Й</w:t>
      </w:r>
    </w:p>
    <w:p w:rsidR="003A7E40" w:rsidRPr="00B46AA9" w:rsidRDefault="003A7E40" w:rsidP="00DD29F2">
      <w:pPr>
        <w:autoSpaceDE w:val="0"/>
        <w:autoSpaceDN w:val="0"/>
        <w:adjustRightInd w:val="0"/>
        <w:spacing w:after="0" w:line="240" w:lineRule="auto"/>
        <w:ind w:firstLine="708"/>
        <w:jc w:val="both"/>
        <w:rPr>
          <w:rFonts w:ascii="Times New Roman" w:hAnsi="Times New Roman" w:cs="Times New Roman"/>
          <w:sz w:val="28"/>
          <w:szCs w:val="28"/>
        </w:rPr>
      </w:pPr>
      <w:r w:rsidRPr="00B46AA9">
        <w:rPr>
          <w:rFonts w:ascii="Times New Roman" w:hAnsi="Times New Roman" w:cs="Times New Roman"/>
          <w:sz w:val="28"/>
          <w:szCs w:val="28"/>
        </w:rPr>
        <w:t>7.1. В целях благоустро</w:t>
      </w:r>
      <w:r w:rsidR="002D14B5" w:rsidRPr="00B46AA9">
        <w:rPr>
          <w:rFonts w:ascii="Times New Roman" w:hAnsi="Times New Roman" w:cs="Times New Roman"/>
          <w:sz w:val="28"/>
          <w:szCs w:val="28"/>
        </w:rPr>
        <w:t xml:space="preserve">йства на территории Динамовского </w:t>
      </w:r>
      <w:r w:rsidRPr="00B46AA9">
        <w:rPr>
          <w:rFonts w:ascii="Times New Roman" w:hAnsi="Times New Roman" w:cs="Times New Roman"/>
          <w:sz w:val="28"/>
          <w:szCs w:val="28"/>
        </w:rPr>
        <w:t xml:space="preserve">сельского </w:t>
      </w:r>
      <w:r w:rsidR="002D14B5" w:rsidRPr="00B46AA9">
        <w:rPr>
          <w:rFonts w:ascii="Times New Roman" w:hAnsi="Times New Roman" w:cs="Times New Roman"/>
          <w:sz w:val="28"/>
          <w:szCs w:val="28"/>
        </w:rPr>
        <w:t>поселения предусматривается</w:t>
      </w:r>
      <w:r w:rsidRPr="00B46AA9">
        <w:rPr>
          <w:rFonts w:ascii="Times New Roman" w:hAnsi="Times New Roman" w:cs="Times New Roman"/>
          <w:sz w:val="28"/>
          <w:szCs w:val="28"/>
        </w:rPr>
        <w:t xml:space="preserve">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A7E40" w:rsidRPr="00B46AA9" w:rsidRDefault="003A7E40" w:rsidP="00DD29F2">
      <w:pPr>
        <w:autoSpaceDE w:val="0"/>
        <w:autoSpaceDN w:val="0"/>
        <w:adjustRightInd w:val="0"/>
        <w:spacing w:after="0" w:line="240" w:lineRule="auto"/>
        <w:ind w:firstLine="708"/>
        <w:jc w:val="both"/>
        <w:rPr>
          <w:rFonts w:ascii="Times New Roman" w:hAnsi="Times New Roman" w:cs="Times New Roman"/>
          <w:sz w:val="28"/>
          <w:szCs w:val="28"/>
        </w:rPr>
      </w:pPr>
      <w:r w:rsidRPr="00B46AA9">
        <w:rPr>
          <w:rFonts w:ascii="Times New Roman" w:hAnsi="Times New Roman" w:cs="Times New Roman"/>
          <w:sz w:val="28"/>
          <w:szCs w:val="28"/>
        </w:rPr>
        <w:t>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3A7E40" w:rsidRPr="00B46AA9" w:rsidRDefault="003A7E40" w:rsidP="00DD29F2">
      <w:pPr>
        <w:autoSpaceDE w:val="0"/>
        <w:autoSpaceDN w:val="0"/>
        <w:adjustRightInd w:val="0"/>
        <w:spacing w:after="0" w:line="240" w:lineRule="auto"/>
        <w:ind w:firstLine="708"/>
        <w:jc w:val="both"/>
        <w:rPr>
          <w:rFonts w:ascii="Times New Roman" w:hAnsi="Times New Roman" w:cs="Times New Roman"/>
          <w:sz w:val="28"/>
          <w:szCs w:val="28"/>
        </w:rPr>
      </w:pPr>
      <w:r w:rsidRPr="00B46AA9">
        <w:rPr>
          <w:rFonts w:ascii="Times New Roman" w:hAnsi="Times New Roman" w:cs="Times New Roman"/>
          <w:sz w:val="28"/>
          <w:szCs w:val="28"/>
        </w:rPr>
        <w:t>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3A7E40" w:rsidRPr="00B46AA9" w:rsidRDefault="003A7E40" w:rsidP="00DD29F2">
      <w:pPr>
        <w:autoSpaceDE w:val="0"/>
        <w:autoSpaceDN w:val="0"/>
        <w:adjustRightInd w:val="0"/>
        <w:spacing w:after="0" w:line="240" w:lineRule="auto"/>
        <w:ind w:firstLine="708"/>
        <w:jc w:val="both"/>
        <w:rPr>
          <w:rFonts w:ascii="Times New Roman" w:hAnsi="Times New Roman" w:cs="Times New Roman"/>
          <w:sz w:val="28"/>
          <w:szCs w:val="28"/>
        </w:rPr>
      </w:pPr>
      <w:r w:rsidRPr="00B46AA9">
        <w:rPr>
          <w:rFonts w:ascii="Times New Roman" w:hAnsi="Times New Roman" w:cs="Times New Roman"/>
          <w:sz w:val="28"/>
          <w:szCs w:val="28"/>
        </w:rPr>
        <w:t xml:space="preserve">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B46AA9">
        <w:rPr>
          <w:rFonts w:ascii="Times New Roman" w:hAnsi="Times New Roman" w:cs="Times New Roman"/>
          <w:sz w:val="28"/>
          <w:szCs w:val="28"/>
        </w:rPr>
        <w:t>вытаптывания</w:t>
      </w:r>
      <w:proofErr w:type="spellEnd"/>
      <w:r w:rsidRPr="00B46AA9">
        <w:rPr>
          <w:rFonts w:ascii="Times New Roman" w:hAnsi="Times New Roman" w:cs="Times New Roman"/>
          <w:sz w:val="28"/>
          <w:szCs w:val="28"/>
        </w:rPr>
        <w:t xml:space="preserve"> троп через газон. Металлическое ограждение должно размещаться на территории газона с отступом от границы примыкания порядка 0,2 - 0,3 м.</w:t>
      </w:r>
    </w:p>
    <w:p w:rsidR="003A7E40" w:rsidRDefault="003A7E40" w:rsidP="00DD29F2">
      <w:pPr>
        <w:autoSpaceDE w:val="0"/>
        <w:autoSpaceDN w:val="0"/>
        <w:adjustRightInd w:val="0"/>
        <w:spacing w:after="0" w:line="240" w:lineRule="auto"/>
        <w:ind w:firstLine="708"/>
        <w:jc w:val="both"/>
        <w:rPr>
          <w:rFonts w:ascii="Times New Roman" w:hAnsi="Times New Roman" w:cs="Times New Roman"/>
          <w:sz w:val="28"/>
          <w:szCs w:val="28"/>
        </w:rPr>
      </w:pPr>
      <w:r w:rsidRPr="00B46AA9">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097F73" w:rsidRPr="00097F73" w:rsidRDefault="003A7E40" w:rsidP="00DD29F2">
      <w:pPr>
        <w:autoSpaceDE w:val="0"/>
        <w:autoSpaceDN w:val="0"/>
        <w:adjustRightInd w:val="0"/>
        <w:spacing w:after="0" w:line="240" w:lineRule="auto"/>
        <w:ind w:firstLine="708"/>
        <w:jc w:val="both"/>
        <w:rPr>
          <w:rFonts w:ascii="Times New Roman" w:hAnsi="Times New Roman" w:cs="Times New Roman"/>
          <w:sz w:val="28"/>
          <w:szCs w:val="28"/>
          <w:highlight w:val="magenta"/>
        </w:rPr>
      </w:pPr>
      <w:r w:rsidRPr="001973A7">
        <w:rPr>
          <w:rFonts w:ascii="Times New Roman" w:hAnsi="Times New Roman" w:cs="Times New Roman"/>
          <w:sz w:val="28"/>
          <w:szCs w:val="28"/>
        </w:rPr>
        <w:t xml:space="preserve">7.2. </w:t>
      </w:r>
      <w:r w:rsidR="003E4EF8" w:rsidRPr="001973A7">
        <w:rPr>
          <w:rFonts w:ascii="Times New Roman" w:hAnsi="Times New Roman" w:cs="Times New Roman"/>
          <w:sz w:val="28"/>
          <w:szCs w:val="28"/>
        </w:rPr>
        <w:t>Для создания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а</w:t>
      </w:r>
      <w:r w:rsidR="00097F73" w:rsidRPr="001973A7">
        <w:rPr>
          <w:rFonts w:ascii="Times New Roman" w:hAnsi="Times New Roman" w:cs="Times New Roman"/>
          <w:sz w:val="28"/>
          <w:szCs w:val="28"/>
        </w:rPr>
        <w:t xml:space="preserve"> также требования по содержанию</w:t>
      </w:r>
      <w:r w:rsidR="00097F73">
        <w:rPr>
          <w:rFonts w:ascii="Times New Roman" w:hAnsi="Times New Roman" w:cs="Times New Roman"/>
          <w:sz w:val="28"/>
          <w:szCs w:val="28"/>
        </w:rPr>
        <w:t xml:space="preserve"> фасадов зданий, строений и сооружений должно предусматривать:</w:t>
      </w:r>
    </w:p>
    <w:p w:rsidR="00097F73" w:rsidRDefault="00097F73"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w:t>
      </w:r>
      <w:r>
        <w:rPr>
          <w:rFonts w:ascii="Times New Roman" w:hAnsi="Times New Roman" w:cs="Times New Roman"/>
          <w:sz w:val="28"/>
          <w:szCs w:val="28"/>
        </w:rPr>
        <w:lastRenderedPageBreak/>
        <w:t>крылец и отдельных ступеней, ограждений спусков и лестниц, витрин, декоративных деталей и иных конструктивных элементов;</w:t>
      </w:r>
    </w:p>
    <w:p w:rsidR="00097F73" w:rsidRDefault="00097F73"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обеспечение наличия и содержание в исправном состоянии водостоков, водосточных труб и сливов;</w:t>
      </w:r>
    </w:p>
    <w:p w:rsidR="00097F73" w:rsidRDefault="00097F73"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герметизацию, заделку и расшивку швов, трещин и выбоин;</w:t>
      </w:r>
    </w:p>
    <w:p w:rsidR="00097F73" w:rsidRDefault="00097F73"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восстановление, ремонт и своевременную очистку </w:t>
      </w:r>
      <w:proofErr w:type="spellStart"/>
      <w:r>
        <w:rPr>
          <w:rFonts w:ascii="Times New Roman" w:hAnsi="Times New Roman" w:cs="Times New Roman"/>
          <w:sz w:val="28"/>
          <w:szCs w:val="28"/>
        </w:rPr>
        <w:t>отмосток</w:t>
      </w:r>
      <w:proofErr w:type="spellEnd"/>
      <w:r>
        <w:rPr>
          <w:rFonts w:ascii="Times New Roman" w:hAnsi="Times New Roman" w:cs="Times New Roman"/>
          <w:sz w:val="28"/>
          <w:szCs w:val="28"/>
        </w:rPr>
        <w:t>, приямков цокольных окон и входов в подвалы;</w:t>
      </w:r>
    </w:p>
    <w:p w:rsidR="00097F73" w:rsidRDefault="00097F73"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поддержание в исправном состоянии размещенного на фасадах и ограждениях электроосвещения и включение его с наступлением темноты;</w:t>
      </w:r>
    </w:p>
    <w:p w:rsidR="00097F73" w:rsidRDefault="00097F73"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своевременную очистку и промывку поверхностей фасадов и ограждений в зависимости от их состояния и условий эксплуатации;</w:t>
      </w:r>
    </w:p>
    <w:p w:rsidR="00097F73" w:rsidRDefault="00097F73"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своевременное мытье окон и витрин, вывесок и указателей;</w:t>
      </w:r>
    </w:p>
    <w:p w:rsidR="00097F73" w:rsidRDefault="00097F73"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очистку от надписей, рисунков, объявлений, плакатов и иной информационно-печатной продукции;</w:t>
      </w:r>
    </w:p>
    <w:p w:rsidR="00097F73" w:rsidRDefault="00097F73"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своевременную очистку крыш, козырьков, карнизов, балконов и лоджий от сосулек, снежного покрова и наледи;</w:t>
      </w:r>
    </w:p>
    <w:p w:rsidR="00097F73" w:rsidRDefault="00097F73"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немедленный вывоз в </w:t>
      </w:r>
      <w:proofErr w:type="spellStart"/>
      <w:r>
        <w:rPr>
          <w:rFonts w:ascii="Times New Roman" w:hAnsi="Times New Roman" w:cs="Times New Roman"/>
          <w:sz w:val="28"/>
          <w:szCs w:val="28"/>
        </w:rPr>
        <w:t>снегоотвалы</w:t>
      </w:r>
      <w:proofErr w:type="spellEnd"/>
      <w:r>
        <w:rPr>
          <w:rFonts w:ascii="Times New Roman" w:hAnsi="Times New Roman" w:cs="Times New Roman"/>
          <w:sz w:val="28"/>
          <w:szCs w:val="28"/>
        </w:rPr>
        <w:t xml:space="preserve"> сброшенного с крыш, козырьков, карнизов, балконов и лоджий снега и наледи.</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7.2.1.Владельцы зданий, строений и сооружений и иные лица, на которых возложены обязанности по их содержанию и ремонту, должны:</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систематически проверять состояние фасадов и их отдельных элементов (балконов, лоджий, эркеров, карнизов, отливов, водосточных труб, козырьков и т.д.);</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проверять прочность креплений архитектурных деталей и облицовки, устойчивость парапетных и балконных ограждений;</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 мере необходимости, но не реже одного раза в год, очищать и промывать фасады, используя специальную технику;</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 мере необходимости, но не реже двух раз в год, весной (после отключения систем отопления) и осенью (до начала отопительного сезона), как правило очищать химическими средствами внутренние и наружные поверхности остекления окон, дверей балконов и лоджий, входных дверей в подъездах;</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проводить текущий ремонт фасада, в том числе его окраску фасада, с периодичностью в пределах 7 - 8 лет с учетом фактического состояния фасада;</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производить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покрытий).</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7.2.3. Запрещается:</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нарушение требований по размещению вывесок, указателей улиц, номерных знаков домов, зданий и сооружений либо повреждение указанных трафаретных надписей;</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любые изменения фасадной части зданий без внесения изменений в паспорт внешней отделки фасадов здания и согласования в отделе по управлению имуществом, землепользованию, архитектуре и градостроительству администрации городского округа город Фролово Волгоградской области;</w:t>
      </w:r>
    </w:p>
    <w:p w:rsidR="001973A7"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фрагментарная окраска или облицовка участка фасада в пределах балкона или лоджии;</w:t>
      </w:r>
    </w:p>
    <w:p w:rsidR="00721AFB" w:rsidRDefault="001973A7" w:rsidP="001973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нарушение требований по содержанию устройств наружного освещения, размещенных на зданиях, строениях, сооружениях.</w:t>
      </w:r>
    </w:p>
    <w:p w:rsidR="00721AFB" w:rsidRDefault="00721AFB" w:rsidP="001973A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7.2.4. </w:t>
      </w:r>
      <w:r w:rsidRPr="00721AFB">
        <w:rPr>
          <w:rFonts w:ascii="Times New Roman" w:hAnsi="Times New Roman" w:cs="Times New Roman"/>
          <w:sz w:val="28"/>
          <w:szCs w:val="28"/>
        </w:rPr>
        <w:t>Размещение наружных кондиционеров и антенн-"тарелок" на зданиях, расположенных вдоль магистральных улиц города, должно предусматриваться со стороны дворовых фасадов</w:t>
      </w:r>
      <w:r>
        <w:rPr>
          <w:rFonts w:ascii="Times New Roman" w:hAnsi="Times New Roman" w:cs="Times New Roman"/>
          <w:sz w:val="28"/>
          <w:szCs w:val="28"/>
        </w:rPr>
        <w:t>.</w:t>
      </w:r>
    </w:p>
    <w:p w:rsidR="00721AFB" w:rsidRDefault="00721AFB" w:rsidP="001973A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7.3. </w:t>
      </w:r>
      <w:r w:rsidRPr="00721AFB">
        <w:rPr>
          <w:rFonts w:ascii="Times New Roman" w:hAnsi="Times New Roman" w:cs="Times New Roman"/>
          <w:sz w:val="28"/>
          <w:szCs w:val="28"/>
        </w:rPr>
        <w:t>Колористическое решение зданий и сооружений необходимо проектировать с учетом концепции общ</w:t>
      </w:r>
      <w:r w:rsidR="00184E4D">
        <w:rPr>
          <w:rFonts w:ascii="Times New Roman" w:hAnsi="Times New Roman" w:cs="Times New Roman"/>
          <w:sz w:val="28"/>
          <w:szCs w:val="28"/>
        </w:rPr>
        <w:t>его цветового решения застройки Динамовского сельского</w:t>
      </w:r>
      <w:r>
        <w:rPr>
          <w:rFonts w:ascii="Times New Roman" w:hAnsi="Times New Roman" w:cs="Times New Roman"/>
          <w:sz w:val="28"/>
          <w:szCs w:val="28"/>
        </w:rPr>
        <w:t xml:space="preserve"> поселения.</w:t>
      </w:r>
    </w:p>
    <w:p w:rsidR="00721AFB" w:rsidRDefault="00721AFB" w:rsidP="00DD29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 В</w:t>
      </w:r>
      <w:r w:rsidRPr="00721AFB">
        <w:rPr>
          <w:rFonts w:ascii="Times New Roman" w:hAnsi="Times New Roman" w:cs="Times New Roman"/>
          <w:sz w:val="28"/>
          <w:szCs w:val="28"/>
        </w:rPr>
        <w:t xml:space="preserve"> зданиях, строениях и сооружениях должно предусматриваться размещение следующих домовых знаков: указатель наименования улицы, указатель номера дома, с наружной подсветкой в темное время суток, указатель номера подъезда и квартир. Допускается размещение международного символа доступности объекта для инвалидов, </w:t>
      </w:r>
      <w:proofErr w:type="spellStart"/>
      <w:r w:rsidRPr="00721AFB">
        <w:rPr>
          <w:rFonts w:ascii="Times New Roman" w:hAnsi="Times New Roman" w:cs="Times New Roman"/>
          <w:sz w:val="28"/>
          <w:szCs w:val="28"/>
        </w:rPr>
        <w:t>флагодержателей</w:t>
      </w:r>
      <w:proofErr w:type="spellEnd"/>
      <w:r w:rsidRPr="00721AFB">
        <w:rPr>
          <w:rFonts w:ascii="Times New Roman" w:hAnsi="Times New Roman" w:cs="Times New Roman"/>
          <w:sz w:val="28"/>
          <w:szCs w:val="28"/>
        </w:rPr>
        <w:t xml:space="preserve">, памятных досок, полигонометрических знаков, указателей пожарного гидранта, указателей грунтовых геодезических знаков, указателей камер магистрали и колодцев водопроводной сети, указателей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721AFB" w:rsidRDefault="00B46AA9" w:rsidP="006C6F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6052B1">
        <w:rPr>
          <w:rFonts w:ascii="Times New Roman" w:hAnsi="Times New Roman" w:cs="Times New Roman"/>
          <w:sz w:val="28"/>
          <w:szCs w:val="28"/>
        </w:rPr>
        <w:t xml:space="preserve">. </w:t>
      </w:r>
      <w:r w:rsidR="006052B1" w:rsidRPr="006052B1">
        <w:rPr>
          <w:rFonts w:ascii="Times New Roman" w:hAnsi="Times New Roman" w:cs="Times New Roman"/>
          <w:sz w:val="28"/>
          <w:szCs w:val="28"/>
        </w:rPr>
        <w:t xml:space="preserve">При создании, содержании, реконструкции и иных работах на внешних поверхностях зданий, строений, сооружений </w:t>
      </w:r>
      <w:r w:rsidR="0002320C">
        <w:rPr>
          <w:rFonts w:ascii="Times New Roman" w:hAnsi="Times New Roman" w:cs="Times New Roman"/>
          <w:sz w:val="28"/>
          <w:szCs w:val="28"/>
        </w:rPr>
        <w:t xml:space="preserve">необходимо </w:t>
      </w:r>
      <w:r w:rsidR="006052B1" w:rsidRPr="006052B1">
        <w:rPr>
          <w:rFonts w:ascii="Times New Roman" w:hAnsi="Times New Roman" w:cs="Times New Roman"/>
          <w:sz w:val="28"/>
          <w:szCs w:val="28"/>
        </w:rPr>
        <w:t>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w:t>
      </w:r>
      <w:r w:rsidR="006052B1">
        <w:rPr>
          <w:rFonts w:ascii="Times New Roman" w:hAnsi="Times New Roman" w:cs="Times New Roman"/>
          <w:sz w:val="28"/>
          <w:szCs w:val="28"/>
        </w:rPr>
        <w:t>агоустройства и иных документов.</w:t>
      </w:r>
    </w:p>
    <w:p w:rsidR="003A7E40" w:rsidRPr="003A7E40" w:rsidRDefault="006C6FA2" w:rsidP="002728B4">
      <w:pPr>
        <w:autoSpaceDE w:val="0"/>
        <w:autoSpaceDN w:val="0"/>
        <w:adjustRightInd w:val="0"/>
        <w:spacing w:before="280" w:after="0" w:line="240" w:lineRule="auto"/>
        <w:ind w:firstLine="708"/>
        <w:jc w:val="center"/>
        <w:rPr>
          <w:rFonts w:ascii="Times New Roman" w:hAnsi="Times New Roman" w:cs="Times New Roman"/>
          <w:sz w:val="28"/>
          <w:szCs w:val="28"/>
        </w:rPr>
      </w:pPr>
      <w:r w:rsidRPr="00B46AA9">
        <w:rPr>
          <w:rFonts w:ascii="Times New Roman" w:hAnsi="Times New Roman" w:cs="Times New Roman"/>
          <w:sz w:val="28"/>
          <w:szCs w:val="28"/>
        </w:rPr>
        <w:t>8 Р</w:t>
      </w:r>
      <w:r w:rsidR="003E4EF8" w:rsidRPr="00B46AA9">
        <w:rPr>
          <w:rFonts w:ascii="Times New Roman" w:hAnsi="Times New Roman" w:cs="Times New Roman"/>
          <w:sz w:val="28"/>
          <w:szCs w:val="28"/>
        </w:rPr>
        <w:t xml:space="preserve">АЗДЕЛ. </w:t>
      </w:r>
      <w:r w:rsidR="00DD29F2" w:rsidRPr="00B46AA9">
        <w:rPr>
          <w:rFonts w:ascii="Times New Roman" w:hAnsi="Times New Roman" w:cs="Times New Roman"/>
          <w:sz w:val="28"/>
          <w:szCs w:val="28"/>
        </w:rPr>
        <w:t>ПРОЕКТИРОВАНИЕ, РАЗМЕЩЕНИЕ, СОДЕРЖАНИЕ И ВОССТАНОВЛЕНИЕ</w:t>
      </w:r>
      <w:r w:rsidR="002728B4" w:rsidRPr="00B46AA9">
        <w:rPr>
          <w:rFonts w:ascii="Times New Roman" w:hAnsi="Times New Roman" w:cs="Times New Roman"/>
          <w:sz w:val="28"/>
          <w:szCs w:val="28"/>
        </w:rPr>
        <w:t xml:space="preserve"> ЭЛЕМЕНТОВ БЛАГОУСТРОЙСТВА, В ТОМ ЧИСЛЕ ПОСЛЕ ПРОВЕДЕНИЯ ЗЕМЛЯНЫХ РАБОТ</w:t>
      </w:r>
    </w:p>
    <w:p w:rsidR="00C60F78" w:rsidRPr="00C60F78" w:rsidRDefault="00C60F78" w:rsidP="00074B62">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8.1. В проектной документации на создание, реконструкцию объектов благоустройства территории сельского поселения необходимо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C60F78" w:rsidRPr="00C60F78" w:rsidRDefault="00C60F78" w:rsidP="00074B62">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lastRenderedPageBreak/>
        <w:t xml:space="preserve">8.2. При благоустройстве территорий, располагаемых в зоне охраны объектов культурного наследия, проектную документацию </w:t>
      </w:r>
      <w:proofErr w:type="gramStart"/>
      <w:r w:rsidRPr="00C60F78">
        <w:rPr>
          <w:rFonts w:ascii="Times New Roman" w:hAnsi="Times New Roman" w:cs="Times New Roman"/>
          <w:sz w:val="28"/>
          <w:szCs w:val="28"/>
        </w:rPr>
        <w:t>необходимо  согласовывать</w:t>
      </w:r>
      <w:proofErr w:type="gramEnd"/>
      <w:r w:rsidRPr="00C60F78">
        <w:rPr>
          <w:rFonts w:ascii="Times New Roman" w:hAnsi="Times New Roman" w:cs="Times New Roman"/>
          <w:sz w:val="28"/>
          <w:szCs w:val="28"/>
        </w:rPr>
        <w:t xml:space="preserve"> с органами, уполномоченными в области сохранения, использования, популяризации и государственной охраны объектов культурного наследия.</w:t>
      </w:r>
    </w:p>
    <w:p w:rsidR="00C60F78" w:rsidRPr="00C60F78" w:rsidRDefault="00C60F78" w:rsidP="00074B62">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 xml:space="preserve">8.3. Проектирование озеленения при благоустройстве и (или) реконструкции территорий сельского поселения </w:t>
      </w:r>
      <w:proofErr w:type="gramStart"/>
      <w:r w:rsidRPr="00C60F78">
        <w:rPr>
          <w:rFonts w:ascii="Times New Roman" w:hAnsi="Times New Roman" w:cs="Times New Roman"/>
          <w:sz w:val="28"/>
          <w:szCs w:val="28"/>
        </w:rPr>
        <w:t>осуществляется  с</w:t>
      </w:r>
      <w:proofErr w:type="gramEnd"/>
      <w:r w:rsidRPr="00C60F78">
        <w:rPr>
          <w:rFonts w:ascii="Times New Roman" w:hAnsi="Times New Roman" w:cs="Times New Roman"/>
          <w:sz w:val="28"/>
          <w:szCs w:val="28"/>
        </w:rPr>
        <w:t xml:space="preserve">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сельского поселения.</w:t>
      </w:r>
    </w:p>
    <w:p w:rsidR="00C60F78" w:rsidRPr="00C60F78" w:rsidRDefault="00C60F78" w:rsidP="00074B62">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 xml:space="preserve">8.4. Проектирование покрытий при благоустройстве территорий </w:t>
      </w:r>
      <w:proofErr w:type="gramStart"/>
      <w:r w:rsidRPr="00C60F78">
        <w:rPr>
          <w:rFonts w:ascii="Times New Roman" w:hAnsi="Times New Roman" w:cs="Times New Roman"/>
          <w:sz w:val="28"/>
          <w:szCs w:val="28"/>
        </w:rPr>
        <w:t>необходимо  осуществлять</w:t>
      </w:r>
      <w:proofErr w:type="gramEnd"/>
      <w:r w:rsidRPr="00C60F78">
        <w:rPr>
          <w:rFonts w:ascii="Times New Roman" w:hAnsi="Times New Roman" w:cs="Times New Roman"/>
          <w:sz w:val="28"/>
          <w:szCs w:val="28"/>
        </w:rPr>
        <w:t xml:space="preserve">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C60F78" w:rsidRPr="00C60F78" w:rsidRDefault="00C60F78" w:rsidP="00074B62">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 xml:space="preserve">8.5. При выборе покрытия рекомендуется использовать прочные, </w:t>
      </w:r>
      <w:proofErr w:type="spellStart"/>
      <w:r w:rsidRPr="00C60F78">
        <w:rPr>
          <w:rFonts w:ascii="Times New Roman" w:hAnsi="Times New Roman" w:cs="Times New Roman"/>
          <w:sz w:val="28"/>
          <w:szCs w:val="28"/>
        </w:rPr>
        <w:t>ремонтопригодные</w:t>
      </w:r>
      <w:proofErr w:type="spellEnd"/>
      <w:r w:rsidRPr="00C60F78">
        <w:rPr>
          <w:rFonts w:ascii="Times New Roman" w:hAnsi="Times New Roman" w:cs="Times New Roman"/>
          <w:sz w:val="28"/>
          <w:szCs w:val="28"/>
        </w:rPr>
        <w:t xml:space="preserve">, </w:t>
      </w:r>
      <w:proofErr w:type="spellStart"/>
      <w:r w:rsidRPr="00C60F78">
        <w:rPr>
          <w:rFonts w:ascii="Times New Roman" w:hAnsi="Times New Roman" w:cs="Times New Roman"/>
          <w:sz w:val="28"/>
          <w:szCs w:val="28"/>
        </w:rPr>
        <w:t>антискользящие</w:t>
      </w:r>
      <w:proofErr w:type="spellEnd"/>
      <w:r w:rsidRPr="00C60F78">
        <w:rPr>
          <w:rFonts w:ascii="Times New Roman" w:hAnsi="Times New Roman" w:cs="Times New Roman"/>
          <w:sz w:val="28"/>
          <w:szCs w:val="28"/>
        </w:rPr>
        <w:t xml:space="preserve">, </w:t>
      </w:r>
      <w:proofErr w:type="spellStart"/>
      <w:r w:rsidRPr="00C60F78">
        <w:rPr>
          <w:rFonts w:ascii="Times New Roman" w:hAnsi="Times New Roman" w:cs="Times New Roman"/>
          <w:sz w:val="28"/>
          <w:szCs w:val="28"/>
        </w:rPr>
        <w:t>экологичные</w:t>
      </w:r>
      <w:proofErr w:type="spellEnd"/>
      <w:r w:rsidRPr="00C60F78">
        <w:rPr>
          <w:rFonts w:ascii="Times New Roman" w:hAnsi="Times New Roman" w:cs="Times New Roman"/>
          <w:sz w:val="28"/>
          <w:szCs w:val="28"/>
        </w:rPr>
        <w:t xml:space="preserve"> покрытия.</w:t>
      </w:r>
    </w:p>
    <w:p w:rsidR="00C60F78" w:rsidRPr="00C60F78" w:rsidRDefault="00C60F78" w:rsidP="00074B62">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 xml:space="preserve">8.5.1 Установка и </w:t>
      </w:r>
      <w:proofErr w:type="gramStart"/>
      <w:r w:rsidRPr="00C60F78">
        <w:rPr>
          <w:rFonts w:ascii="Times New Roman" w:hAnsi="Times New Roman" w:cs="Times New Roman"/>
          <w:sz w:val="28"/>
          <w:szCs w:val="28"/>
        </w:rPr>
        <w:t>содержание  различных</w:t>
      </w:r>
      <w:proofErr w:type="gramEnd"/>
      <w:r w:rsidRPr="00C60F78">
        <w:rPr>
          <w:rFonts w:ascii="Times New Roman" w:hAnsi="Times New Roman" w:cs="Times New Roman"/>
          <w:sz w:val="28"/>
          <w:szCs w:val="28"/>
        </w:rPr>
        <w:t xml:space="preserve"> видов покрытия, характерных для сельского поселения:</w:t>
      </w:r>
    </w:p>
    <w:p w:rsidR="00C60F78" w:rsidRPr="00C60F78" w:rsidRDefault="00C60F78" w:rsidP="00074B62">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 xml:space="preserve">- монолитные или сборные покрытия, выполняемые в том числе из асфальтобетона, </w:t>
      </w:r>
      <w:proofErr w:type="spellStart"/>
      <w:r w:rsidRPr="00C60F78">
        <w:rPr>
          <w:rFonts w:ascii="Times New Roman" w:hAnsi="Times New Roman" w:cs="Times New Roman"/>
          <w:sz w:val="28"/>
          <w:szCs w:val="28"/>
        </w:rPr>
        <w:t>цементобетона</w:t>
      </w:r>
      <w:proofErr w:type="spellEnd"/>
      <w:r w:rsidRPr="00C60F78">
        <w:rPr>
          <w:rFonts w:ascii="Times New Roman" w:hAnsi="Times New Roman" w:cs="Times New Roman"/>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C60F78" w:rsidRPr="00C60F78" w:rsidRDefault="00C60F78" w:rsidP="00074B62">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C60F78" w:rsidRPr="00C60F78" w:rsidRDefault="00C60F78" w:rsidP="00074B62">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C60F78">
        <w:rPr>
          <w:rFonts w:ascii="Times New Roman" w:hAnsi="Times New Roman" w:cs="Times New Roman"/>
          <w:sz w:val="28"/>
          <w:szCs w:val="28"/>
        </w:rPr>
        <w:t>экологичности</w:t>
      </w:r>
      <w:proofErr w:type="spellEnd"/>
      <w:r w:rsidRPr="00C60F78">
        <w:rPr>
          <w:rFonts w:ascii="Times New Roman" w:hAnsi="Times New Roman" w:cs="Times New Roman"/>
          <w:sz w:val="28"/>
          <w:szCs w:val="28"/>
        </w:rPr>
        <w:t xml:space="preserve"> благоустраиваемой территории;</w:t>
      </w:r>
    </w:p>
    <w:p w:rsidR="00C15C44" w:rsidRDefault="00C60F78" w:rsidP="00C15C44">
      <w:pPr>
        <w:autoSpaceDE w:val="0"/>
        <w:autoSpaceDN w:val="0"/>
        <w:adjustRightInd w:val="0"/>
        <w:spacing w:before="280"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C60F78" w:rsidRPr="00C60F78"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8.6. На поверхности покрытия предусматривается уклон, в целях обеспечения отвода поверхностных вод, высота которого определяется в зависимости от условий движения транспорта и пешеходов.</w:t>
      </w:r>
    </w:p>
    <w:p w:rsidR="00C60F78" w:rsidRPr="00C60F78"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lastRenderedPageBreak/>
        <w:t>8.7.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C60F78" w:rsidRPr="00C60F78"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8.8.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C60F78" w:rsidRPr="00C60F78"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8.9. Устройство ограждения при благоустройстве территорий предусматривается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C60F78" w:rsidRPr="00C60F78"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8.10. Установка и содержания различных видов ограждений.</w:t>
      </w:r>
    </w:p>
    <w:p w:rsidR="00C60F78" w:rsidRPr="00C60F78"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8.10.1. Рекомендуется использовать ограждения, выполненные из высококачественных материалов.</w:t>
      </w:r>
    </w:p>
    <w:p w:rsidR="00C60F78" w:rsidRPr="00C60F78"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8.10.2.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C60F78" w:rsidRPr="00C60F78"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8.10.3. Следует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C60F78" w:rsidRPr="00C60F78"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 xml:space="preserve">8.11. На участках, где существует возможность заезда автотранспорта на тротуары, пешеходные дорожки, грунт, мягкие покрытия, газоны и озелененные территории, </w:t>
      </w:r>
      <w:r w:rsidR="00B46AA9" w:rsidRPr="00C60F78">
        <w:rPr>
          <w:rFonts w:ascii="Times New Roman" w:hAnsi="Times New Roman" w:cs="Times New Roman"/>
          <w:sz w:val="28"/>
          <w:szCs w:val="28"/>
        </w:rPr>
        <w:t>следует устанавливать</w:t>
      </w:r>
      <w:r w:rsidRPr="00C60F78">
        <w:rPr>
          <w:rFonts w:ascii="Times New Roman" w:hAnsi="Times New Roman" w:cs="Times New Roman"/>
          <w:sz w:val="28"/>
          <w:szCs w:val="28"/>
        </w:rPr>
        <w:t xml:space="preserve"> устройства, препятствующие заезду автотранспорта, в том числе парковочные ограждения.</w:t>
      </w:r>
    </w:p>
    <w:p w:rsidR="00C60F78" w:rsidRPr="00C60F78"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8.12. Установка и содержания различных видов МАФ.</w:t>
      </w:r>
    </w:p>
    <w:p w:rsidR="00C60F78" w:rsidRPr="00C60F78"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8.12.1. 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C60F78" w:rsidRPr="00C60F78"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8.13. 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w:t>
      </w:r>
      <w:r w:rsidR="00B46AA9">
        <w:rPr>
          <w:rFonts w:ascii="Times New Roman" w:hAnsi="Times New Roman" w:cs="Times New Roman"/>
          <w:sz w:val="28"/>
          <w:szCs w:val="28"/>
        </w:rPr>
        <w:t xml:space="preserve">каций, администрацией Динамовского </w:t>
      </w:r>
      <w:r w:rsidRPr="00C60F78">
        <w:rPr>
          <w:rFonts w:ascii="Times New Roman" w:hAnsi="Times New Roman" w:cs="Times New Roman"/>
          <w:sz w:val="28"/>
          <w:szCs w:val="28"/>
        </w:rPr>
        <w:t xml:space="preserve"> сельского поселения,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7F1ACD" w:rsidRDefault="00C60F78" w:rsidP="00C15C44">
      <w:pPr>
        <w:autoSpaceDE w:val="0"/>
        <w:autoSpaceDN w:val="0"/>
        <w:adjustRightInd w:val="0"/>
        <w:spacing w:after="0" w:line="240" w:lineRule="auto"/>
        <w:ind w:firstLine="708"/>
        <w:jc w:val="both"/>
        <w:rPr>
          <w:rFonts w:ascii="Times New Roman" w:hAnsi="Times New Roman" w:cs="Times New Roman"/>
          <w:sz w:val="28"/>
          <w:szCs w:val="28"/>
        </w:rPr>
      </w:pPr>
      <w:r w:rsidRPr="00C60F78">
        <w:rPr>
          <w:rFonts w:ascii="Times New Roman" w:hAnsi="Times New Roman" w:cs="Times New Roman"/>
          <w:sz w:val="28"/>
          <w:szCs w:val="28"/>
        </w:rPr>
        <w:t xml:space="preserve">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w:t>
      </w:r>
      <w:r w:rsidRPr="00C60F78">
        <w:rPr>
          <w:rFonts w:ascii="Times New Roman" w:hAnsi="Times New Roman" w:cs="Times New Roman"/>
          <w:sz w:val="28"/>
          <w:szCs w:val="28"/>
        </w:rPr>
        <w:lastRenderedPageBreak/>
        <w:t>информационных конструкций в целях обеспечения безопасности населения и информирования о проводимых работах.</w:t>
      </w:r>
    </w:p>
    <w:p w:rsidR="00C15C44" w:rsidRDefault="00C15C44" w:rsidP="00C15C44">
      <w:pPr>
        <w:autoSpaceDE w:val="0"/>
        <w:autoSpaceDN w:val="0"/>
        <w:adjustRightInd w:val="0"/>
        <w:spacing w:after="0" w:line="240" w:lineRule="auto"/>
        <w:ind w:firstLine="708"/>
        <w:jc w:val="both"/>
        <w:rPr>
          <w:rFonts w:ascii="Times New Roman" w:hAnsi="Times New Roman" w:cs="Times New Roman"/>
          <w:sz w:val="28"/>
          <w:szCs w:val="28"/>
        </w:rPr>
      </w:pPr>
    </w:p>
    <w:p w:rsidR="00C15C44" w:rsidRDefault="00C15C44" w:rsidP="00C15C44">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6C6FA2">
        <w:rPr>
          <w:rFonts w:ascii="Times New Roman" w:hAnsi="Times New Roman" w:cs="Times New Roman"/>
          <w:sz w:val="28"/>
          <w:szCs w:val="28"/>
        </w:rPr>
        <w:t xml:space="preserve">9 </w:t>
      </w:r>
      <w:r>
        <w:rPr>
          <w:rFonts w:ascii="Times New Roman" w:hAnsi="Times New Roman" w:cs="Times New Roman"/>
          <w:sz w:val="28"/>
          <w:szCs w:val="28"/>
        </w:rPr>
        <w:t>Р</w:t>
      </w:r>
      <w:r w:rsidR="007F1ACD">
        <w:rPr>
          <w:rFonts w:ascii="Times New Roman" w:hAnsi="Times New Roman" w:cs="Times New Roman"/>
          <w:sz w:val="28"/>
          <w:szCs w:val="28"/>
        </w:rPr>
        <w:t xml:space="preserve">АЗДЕЛ. </w:t>
      </w:r>
    </w:p>
    <w:p w:rsidR="007F1ACD" w:rsidRDefault="00DD29F2" w:rsidP="00C15C44">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ОРГАНИЗАЦИЯ</w:t>
      </w:r>
      <w:r w:rsidR="007F1ACD">
        <w:rPr>
          <w:rFonts w:ascii="Times New Roman" w:hAnsi="Times New Roman" w:cs="Times New Roman"/>
          <w:sz w:val="28"/>
          <w:szCs w:val="28"/>
        </w:rPr>
        <w:t xml:space="preserve"> ОСВЕЩЕНИЯ ТЕРРИТОРИИ, ВКЛЮЧАЯ АРХИТЕКТУРНУЮ ПОДСВЕТКУ ЗДАНИЙ, СТРОЕНИЙ, СООРУЖЕНИЙ</w:t>
      </w:r>
    </w:p>
    <w:p w:rsidR="007F1ACD" w:rsidRPr="007F1ACD" w:rsidRDefault="007F1ACD" w:rsidP="00DD29F2">
      <w:pPr>
        <w:autoSpaceDE w:val="0"/>
        <w:autoSpaceDN w:val="0"/>
        <w:adjustRightInd w:val="0"/>
        <w:spacing w:after="0" w:line="240" w:lineRule="auto"/>
        <w:ind w:firstLine="708"/>
        <w:jc w:val="both"/>
        <w:rPr>
          <w:rFonts w:ascii="Times New Roman" w:hAnsi="Times New Roman" w:cs="Times New Roman"/>
          <w:sz w:val="28"/>
          <w:szCs w:val="28"/>
        </w:rPr>
      </w:pPr>
      <w:r w:rsidRPr="007F1ACD">
        <w:rPr>
          <w:rFonts w:ascii="Times New Roman" w:hAnsi="Times New Roman" w:cs="Times New Roman"/>
          <w:sz w:val="28"/>
          <w:szCs w:val="28"/>
        </w:rPr>
        <w:t>9.1. В правила благоустройства территории муниципального образования рекомендуется включать положения, регулирующие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7F1ACD" w:rsidRPr="007F1ACD" w:rsidRDefault="007F1ACD" w:rsidP="00DD29F2">
      <w:pPr>
        <w:autoSpaceDE w:val="0"/>
        <w:autoSpaceDN w:val="0"/>
        <w:adjustRightInd w:val="0"/>
        <w:spacing w:after="0" w:line="240" w:lineRule="auto"/>
        <w:ind w:firstLine="708"/>
        <w:jc w:val="both"/>
        <w:rPr>
          <w:rFonts w:ascii="Times New Roman" w:hAnsi="Times New Roman" w:cs="Times New Roman"/>
          <w:sz w:val="28"/>
          <w:szCs w:val="28"/>
        </w:rPr>
      </w:pPr>
      <w:r w:rsidRPr="007F1ACD">
        <w:rPr>
          <w:rFonts w:ascii="Times New Roman" w:hAnsi="Times New Roman" w:cs="Times New Roman"/>
          <w:sz w:val="28"/>
          <w:szCs w:val="28"/>
        </w:rPr>
        <w:t xml:space="preserve">9.2. При создании и благоустройстве освещения и осветительного оборудования на объектах благоустройства </w:t>
      </w:r>
      <w:r w:rsidR="00B46AA9">
        <w:rPr>
          <w:rFonts w:ascii="Times New Roman" w:hAnsi="Times New Roman" w:cs="Times New Roman"/>
          <w:sz w:val="28"/>
          <w:szCs w:val="28"/>
        </w:rPr>
        <w:t>необходимо</w:t>
      </w:r>
      <w:r w:rsidRPr="007F1ACD">
        <w:rPr>
          <w:rFonts w:ascii="Times New Roman" w:hAnsi="Times New Roman" w:cs="Times New Roman"/>
          <w:sz w:val="28"/>
          <w:szCs w:val="28"/>
        </w:rPr>
        <w:t xml:space="preserve">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7F1ACD" w:rsidRPr="00B46AA9" w:rsidRDefault="007F1ACD"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9.3. При проектировании освещения и осветительного оборудования рекомендуется обеспечивать:</w:t>
      </w:r>
    </w:p>
    <w:p w:rsidR="007F1ACD" w:rsidRPr="00B46AA9" w:rsidRDefault="007F1ACD"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 xml:space="preserve">- экономичность и </w:t>
      </w:r>
      <w:proofErr w:type="spellStart"/>
      <w:r w:rsidRPr="00B46AA9">
        <w:rPr>
          <w:rFonts w:ascii="Times New Roman" w:hAnsi="Times New Roman" w:cs="Times New Roman"/>
          <w:sz w:val="28"/>
          <w:szCs w:val="28"/>
        </w:rPr>
        <w:t>энергоэффективность</w:t>
      </w:r>
      <w:proofErr w:type="spellEnd"/>
      <w:r w:rsidRPr="00B46AA9">
        <w:rPr>
          <w:rFonts w:ascii="Times New Roman" w:hAnsi="Times New Roman" w:cs="Times New Roman"/>
          <w:sz w:val="28"/>
          <w:szCs w:val="28"/>
        </w:rPr>
        <w:t xml:space="preserve"> применяемых осветительных установок, рациональное распределение и использование электроэнергии;</w:t>
      </w:r>
    </w:p>
    <w:p w:rsidR="007F1ACD" w:rsidRPr="00B46AA9" w:rsidRDefault="007F1ACD"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7F1ACD" w:rsidRPr="00B46AA9" w:rsidRDefault="007F1ACD"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 удобство обслуживания и управления при разных режимах работы установок.</w:t>
      </w:r>
    </w:p>
    <w:p w:rsidR="007F1ACD" w:rsidRPr="00B46AA9" w:rsidRDefault="007F1ACD"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9.4.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7F1ACD" w:rsidRPr="00B46AA9" w:rsidRDefault="007F1ACD"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7F1ACD" w:rsidRPr="00B46AA9" w:rsidRDefault="007F1ACD"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 xml:space="preserve">- </w:t>
      </w:r>
      <w:proofErr w:type="spellStart"/>
      <w:r w:rsidRPr="00B46AA9">
        <w:rPr>
          <w:rFonts w:ascii="Times New Roman" w:hAnsi="Times New Roman" w:cs="Times New Roman"/>
          <w:sz w:val="28"/>
          <w:szCs w:val="28"/>
        </w:rPr>
        <w:t>высокомачтовые</w:t>
      </w:r>
      <w:proofErr w:type="spellEnd"/>
      <w:r w:rsidRPr="00B46AA9">
        <w:rPr>
          <w:rFonts w:ascii="Times New Roman" w:hAnsi="Times New Roman" w:cs="Times New Roman"/>
          <w:sz w:val="28"/>
          <w:szCs w:val="28"/>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7F1ACD" w:rsidRPr="00B46AA9" w:rsidRDefault="007F1ACD"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7F1ACD" w:rsidRPr="00B46AA9" w:rsidRDefault="007F1ACD"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 газонные, которые рекомендуется использовать для освещения газонов, цветников, пешеходных дорожек и площадок;</w:t>
      </w:r>
    </w:p>
    <w:p w:rsidR="007F1ACD" w:rsidRPr="00B46AA9" w:rsidRDefault="007F1ACD"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 xml:space="preserve">- встроенные, светильники которых встроены в ступени, подпорные стенки, ограждения, цоколи зданий и сооружений, МАФ, и применять </w:t>
      </w:r>
      <w:r w:rsidRPr="00B46AA9">
        <w:rPr>
          <w:rFonts w:ascii="Times New Roman" w:hAnsi="Times New Roman" w:cs="Times New Roman"/>
          <w:sz w:val="28"/>
          <w:szCs w:val="28"/>
        </w:rPr>
        <w:lastRenderedPageBreak/>
        <w:t>которые рекомендуется для освещения пешеходных зон и коммуникаций общественных территорий.</w:t>
      </w:r>
    </w:p>
    <w:p w:rsidR="007F1ACD" w:rsidRPr="00B46AA9" w:rsidRDefault="007F1ACD"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В стационарных установках утилитарного наружного освещения транспортны</w:t>
      </w:r>
      <w:r w:rsidR="00B46AA9">
        <w:rPr>
          <w:rFonts w:ascii="Times New Roman" w:hAnsi="Times New Roman" w:cs="Times New Roman"/>
          <w:sz w:val="28"/>
          <w:szCs w:val="28"/>
        </w:rPr>
        <w:t>х и пешеходных зон необходимо</w:t>
      </w:r>
      <w:r w:rsidRPr="00B46AA9">
        <w:rPr>
          <w:rFonts w:ascii="Times New Roman" w:hAnsi="Times New Roman" w:cs="Times New Roman"/>
          <w:sz w:val="28"/>
          <w:szCs w:val="28"/>
        </w:rPr>
        <w:t xml:space="preserve"> применять осветительные приборы направленного в нижнюю полусферу прямого, рассеянного или отраженного света.</w:t>
      </w:r>
    </w:p>
    <w:p w:rsidR="007F1ACD" w:rsidRPr="00B46AA9" w:rsidRDefault="007F1ACD" w:rsidP="00DD29F2">
      <w:pPr>
        <w:autoSpaceDE w:val="0"/>
        <w:autoSpaceDN w:val="0"/>
        <w:adjustRightInd w:val="0"/>
        <w:spacing w:after="0" w:line="240" w:lineRule="auto"/>
        <w:ind w:firstLine="708"/>
        <w:jc w:val="both"/>
        <w:rPr>
          <w:rFonts w:ascii="Times New Roman" w:hAnsi="Times New Roman" w:cs="Times New Roman"/>
          <w:sz w:val="28"/>
          <w:szCs w:val="28"/>
        </w:rPr>
      </w:pPr>
      <w:r w:rsidRPr="00B46AA9">
        <w:rPr>
          <w:rFonts w:ascii="Times New Roman" w:hAnsi="Times New Roman" w:cs="Times New Roman"/>
          <w:sz w:val="28"/>
          <w:szCs w:val="28"/>
        </w:rPr>
        <w:t>9.5. Архитектурную подсветку зданий, строений, сооружений (далее - ар</w:t>
      </w:r>
      <w:r w:rsidR="00B46AA9">
        <w:rPr>
          <w:rFonts w:ascii="Times New Roman" w:hAnsi="Times New Roman" w:cs="Times New Roman"/>
          <w:sz w:val="28"/>
          <w:szCs w:val="28"/>
        </w:rPr>
        <w:t>хитектурное освещение) необходимо</w:t>
      </w:r>
      <w:r w:rsidRPr="00B46AA9">
        <w:rPr>
          <w:rFonts w:ascii="Times New Roman" w:hAnsi="Times New Roman" w:cs="Times New Roman"/>
          <w:sz w:val="28"/>
          <w:szCs w:val="28"/>
        </w:rPr>
        <w:t xml:space="preserve">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716F7" w:rsidRPr="00B46AA9" w:rsidRDefault="006716F7" w:rsidP="00DD29F2">
      <w:pPr>
        <w:autoSpaceDE w:val="0"/>
        <w:autoSpaceDN w:val="0"/>
        <w:adjustRightInd w:val="0"/>
        <w:spacing w:after="0" w:line="240" w:lineRule="auto"/>
        <w:ind w:firstLine="708"/>
        <w:jc w:val="both"/>
        <w:rPr>
          <w:rFonts w:ascii="Times New Roman" w:hAnsi="Times New Roman" w:cs="Times New Roman"/>
          <w:sz w:val="28"/>
          <w:szCs w:val="28"/>
        </w:rPr>
      </w:pPr>
      <w:r w:rsidRPr="00B46AA9">
        <w:rPr>
          <w:rFonts w:ascii="Times New Roman" w:hAnsi="Times New Roman" w:cs="Times New Roman"/>
          <w:sz w:val="28"/>
          <w:szCs w:val="28"/>
        </w:rPr>
        <w:t xml:space="preserve">9.6.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B46AA9">
        <w:rPr>
          <w:rFonts w:ascii="Times New Roman" w:hAnsi="Times New Roman" w:cs="Times New Roman"/>
          <w:sz w:val="28"/>
          <w:szCs w:val="28"/>
        </w:rPr>
        <w:t>светоком</w:t>
      </w:r>
      <w:r w:rsidR="00B46AA9">
        <w:rPr>
          <w:rFonts w:ascii="Times New Roman" w:hAnsi="Times New Roman" w:cs="Times New Roman"/>
          <w:sz w:val="28"/>
          <w:szCs w:val="28"/>
        </w:rPr>
        <w:t>позиционных</w:t>
      </w:r>
      <w:proofErr w:type="spellEnd"/>
      <w:r w:rsidR="00B46AA9">
        <w:rPr>
          <w:rFonts w:ascii="Times New Roman" w:hAnsi="Times New Roman" w:cs="Times New Roman"/>
          <w:sz w:val="28"/>
          <w:szCs w:val="28"/>
        </w:rPr>
        <w:t xml:space="preserve"> задач. Необходимо</w:t>
      </w:r>
      <w:r w:rsidRPr="00B46AA9">
        <w:rPr>
          <w:rFonts w:ascii="Times New Roman" w:hAnsi="Times New Roman" w:cs="Times New Roman"/>
          <w:sz w:val="28"/>
          <w:szCs w:val="28"/>
        </w:rPr>
        <w:t xml:space="preserve">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7F1ACD" w:rsidRPr="00B46AA9" w:rsidRDefault="006716F7"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9.7</w:t>
      </w:r>
      <w:r w:rsidR="007F1ACD" w:rsidRPr="00B46AA9">
        <w:rPr>
          <w:rFonts w:ascii="Times New Roman" w:hAnsi="Times New Roman" w:cs="Times New Roman"/>
          <w:sz w:val="28"/>
          <w:szCs w:val="28"/>
        </w:rPr>
        <w:t xml:space="preserve">. В стационарных установках утилитарного наружного и архитектурного освещения рекомендуется применять </w:t>
      </w:r>
      <w:proofErr w:type="spellStart"/>
      <w:r w:rsidR="007F1ACD" w:rsidRPr="00B46AA9">
        <w:rPr>
          <w:rFonts w:ascii="Times New Roman" w:hAnsi="Times New Roman" w:cs="Times New Roman"/>
          <w:sz w:val="28"/>
          <w:szCs w:val="28"/>
        </w:rPr>
        <w:t>энергоэффективные</w:t>
      </w:r>
      <w:proofErr w:type="spellEnd"/>
      <w:r w:rsidR="007F1ACD" w:rsidRPr="00B46AA9">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7F1ACD" w:rsidRPr="00B46AA9" w:rsidRDefault="006716F7" w:rsidP="00DD29F2">
      <w:pPr>
        <w:autoSpaceDE w:val="0"/>
        <w:autoSpaceDN w:val="0"/>
        <w:adjustRightInd w:val="0"/>
        <w:spacing w:after="0" w:line="240" w:lineRule="auto"/>
        <w:ind w:firstLine="709"/>
        <w:jc w:val="both"/>
        <w:rPr>
          <w:rFonts w:ascii="Times New Roman" w:hAnsi="Times New Roman" w:cs="Times New Roman"/>
          <w:sz w:val="28"/>
          <w:szCs w:val="28"/>
        </w:rPr>
      </w:pPr>
      <w:r w:rsidRPr="00B46AA9">
        <w:rPr>
          <w:rFonts w:ascii="Times New Roman" w:hAnsi="Times New Roman" w:cs="Times New Roman"/>
          <w:sz w:val="28"/>
          <w:szCs w:val="28"/>
        </w:rPr>
        <w:t>9.8</w:t>
      </w:r>
      <w:r w:rsidR="007F1ACD" w:rsidRPr="00B46AA9">
        <w:rPr>
          <w:rFonts w:ascii="Times New Roman" w:hAnsi="Times New Roman" w:cs="Times New Roman"/>
          <w:sz w:val="28"/>
          <w:szCs w:val="28"/>
        </w:rPr>
        <w:t>.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7F1ACD" w:rsidRDefault="006716F7" w:rsidP="009E76F9">
      <w:pPr>
        <w:autoSpaceDE w:val="0"/>
        <w:autoSpaceDN w:val="0"/>
        <w:adjustRightInd w:val="0"/>
        <w:spacing w:before="280" w:after="0" w:line="240" w:lineRule="auto"/>
        <w:ind w:firstLine="708"/>
        <w:jc w:val="both"/>
        <w:rPr>
          <w:rFonts w:ascii="Times New Roman" w:hAnsi="Times New Roman" w:cs="Times New Roman"/>
          <w:sz w:val="28"/>
          <w:szCs w:val="28"/>
        </w:rPr>
      </w:pPr>
      <w:r w:rsidRPr="00B46AA9">
        <w:rPr>
          <w:rFonts w:ascii="Times New Roman" w:hAnsi="Times New Roman" w:cs="Times New Roman"/>
          <w:sz w:val="28"/>
          <w:szCs w:val="28"/>
        </w:rPr>
        <w:t>9.10</w:t>
      </w:r>
      <w:r w:rsidR="007F1ACD" w:rsidRPr="00B46AA9">
        <w:rPr>
          <w:rFonts w:ascii="Times New Roman" w:hAnsi="Times New Roman" w:cs="Times New Roman"/>
          <w:sz w:val="28"/>
          <w:szCs w:val="28"/>
        </w:rPr>
        <w:t>.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995B4B" w:rsidRDefault="00995B4B" w:rsidP="00A744D7">
      <w:pPr>
        <w:autoSpaceDE w:val="0"/>
        <w:autoSpaceDN w:val="0"/>
        <w:adjustRightInd w:val="0"/>
        <w:spacing w:before="280"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РАЗДЕЛ 10. </w:t>
      </w:r>
      <w:r w:rsidR="00DD29F2">
        <w:rPr>
          <w:rFonts w:ascii="Times New Roman" w:hAnsi="Times New Roman" w:cs="Times New Roman"/>
          <w:sz w:val="28"/>
          <w:szCs w:val="28"/>
        </w:rPr>
        <w:t>ОРГАНИЗАЦИЯ</w:t>
      </w:r>
      <w:r>
        <w:rPr>
          <w:rFonts w:ascii="Times New Roman" w:hAnsi="Times New Roman" w:cs="Times New Roman"/>
          <w:sz w:val="28"/>
          <w:szCs w:val="28"/>
        </w:rPr>
        <w:t xml:space="preserve"> ОЗЕЛЕНЕНИЯ ТЕРРИТОРИИ </w:t>
      </w:r>
      <w:r w:rsidR="006C6FA2">
        <w:rPr>
          <w:rFonts w:ascii="Times New Roman" w:hAnsi="Times New Roman" w:cs="Times New Roman"/>
          <w:sz w:val="28"/>
          <w:szCs w:val="28"/>
        </w:rPr>
        <w:t xml:space="preserve">ДИНАМОВСКОГО </w:t>
      </w:r>
      <w:r>
        <w:rPr>
          <w:rFonts w:ascii="Times New Roman" w:hAnsi="Times New Roman" w:cs="Times New Roman"/>
          <w:sz w:val="28"/>
          <w:szCs w:val="28"/>
        </w:rPr>
        <w:t xml:space="preserve">СЕЛЬСКОГО ПОСЕЛЕНИЯ, ВКЛЮЧАЯ ПОРЯДОК СОЗДАНИЯ, СОДЕРЖАНИЯ, </w:t>
      </w:r>
      <w:r w:rsidR="002D14B5">
        <w:rPr>
          <w:rFonts w:ascii="Times New Roman" w:hAnsi="Times New Roman" w:cs="Times New Roman"/>
          <w:sz w:val="28"/>
          <w:szCs w:val="28"/>
        </w:rPr>
        <w:t>ВОССТАНОВЛЕНИЯ И ОХРАНЫ,</w:t>
      </w:r>
      <w:r>
        <w:rPr>
          <w:rFonts w:ascii="Times New Roman" w:hAnsi="Times New Roman" w:cs="Times New Roman"/>
          <w:sz w:val="28"/>
          <w:szCs w:val="28"/>
        </w:rPr>
        <w:t xml:space="preserve"> РАСПОЛОЖЕННЫХ </w:t>
      </w:r>
      <w:r w:rsidR="002D14B5">
        <w:rPr>
          <w:rFonts w:ascii="Times New Roman" w:hAnsi="Times New Roman" w:cs="Times New Roman"/>
          <w:sz w:val="28"/>
          <w:szCs w:val="28"/>
        </w:rPr>
        <w:t>В ГРАНИЦАХ,</w:t>
      </w:r>
      <w:r>
        <w:rPr>
          <w:rFonts w:ascii="Times New Roman" w:hAnsi="Times New Roman" w:cs="Times New Roman"/>
          <w:sz w:val="28"/>
          <w:szCs w:val="28"/>
        </w:rPr>
        <w:t xml:space="preserve"> НАСЕЛЕННЫХ ПНУКТОВ ГАЗОНОВ, ЦВЕТНИКОВ И ИНЫХ ТЕРРИТОРИЙ, ЗАНЯТЫХ ТРАВЯНИСТЫМИ РАСТЕНИЯМИ</w:t>
      </w:r>
    </w:p>
    <w:p w:rsidR="00995B4B" w:rsidRDefault="00995B4B">
      <w:pPr>
        <w:pStyle w:val="ConsPlusNormal"/>
        <w:ind w:firstLine="540"/>
        <w:jc w:val="both"/>
      </w:pPr>
    </w:p>
    <w:p w:rsidR="00D13E8B" w:rsidRDefault="00D13E8B" w:rsidP="00D13E8B">
      <w:pPr>
        <w:pStyle w:val="ConsPlusNormal"/>
        <w:ind w:firstLine="540"/>
        <w:jc w:val="both"/>
        <w:rPr>
          <w:rFonts w:ascii="Times New Roman" w:hAnsi="Times New Roman" w:cs="Times New Roman"/>
          <w:sz w:val="28"/>
          <w:szCs w:val="28"/>
        </w:rPr>
      </w:pPr>
      <w:r w:rsidRPr="00D13E8B">
        <w:rPr>
          <w:rFonts w:ascii="Times New Roman" w:hAnsi="Times New Roman" w:cs="Times New Roman"/>
          <w:sz w:val="28"/>
          <w:szCs w:val="28"/>
        </w:rPr>
        <w:t>10.1. Все зеленые насаждения (деревья, кустарники, газоны, цветники) составляют неприкоснове</w:t>
      </w:r>
      <w:r w:rsidR="002D14B5">
        <w:rPr>
          <w:rFonts w:ascii="Times New Roman" w:hAnsi="Times New Roman" w:cs="Times New Roman"/>
          <w:sz w:val="28"/>
          <w:szCs w:val="28"/>
        </w:rPr>
        <w:t>нный зеленый фонд Динамовского</w:t>
      </w:r>
      <w:r w:rsidRPr="00D13E8B">
        <w:rPr>
          <w:rFonts w:ascii="Times New Roman" w:hAnsi="Times New Roman" w:cs="Times New Roman"/>
          <w:sz w:val="28"/>
          <w:szCs w:val="28"/>
        </w:rPr>
        <w:t xml:space="preserve"> сельского поселения и являются неотъемлемой частью системы благоустройства, объектом охраны окружающей среды и природопользования.</w:t>
      </w:r>
    </w:p>
    <w:p w:rsidR="00D13E8B" w:rsidRPr="00D13E8B" w:rsidRDefault="00D13E8B" w:rsidP="00D13E8B">
      <w:pPr>
        <w:pStyle w:val="ConsPlusNormal"/>
        <w:ind w:firstLine="540"/>
        <w:jc w:val="both"/>
        <w:rPr>
          <w:rFonts w:ascii="Times New Roman" w:hAnsi="Times New Roman" w:cs="Times New Roman"/>
          <w:sz w:val="28"/>
          <w:szCs w:val="28"/>
        </w:rPr>
      </w:pPr>
      <w:r w:rsidRPr="00D13E8B">
        <w:rPr>
          <w:rFonts w:ascii="Times New Roman" w:hAnsi="Times New Roman" w:cs="Times New Roman"/>
          <w:sz w:val="28"/>
          <w:szCs w:val="28"/>
        </w:rPr>
        <w:t xml:space="preserve">Структура зеленого фонда, местоположение и границы озелененных территорий определяются Генеральным планом </w:t>
      </w:r>
      <w:r w:rsidR="002D14B5">
        <w:rPr>
          <w:rFonts w:ascii="Times New Roman" w:hAnsi="Times New Roman" w:cs="Times New Roman"/>
          <w:sz w:val="28"/>
          <w:szCs w:val="28"/>
        </w:rPr>
        <w:t>Динамовского</w:t>
      </w:r>
      <w:r>
        <w:rPr>
          <w:rFonts w:ascii="Times New Roman" w:hAnsi="Times New Roman" w:cs="Times New Roman"/>
          <w:sz w:val="28"/>
          <w:szCs w:val="28"/>
        </w:rPr>
        <w:t xml:space="preserve"> сельского поселения</w:t>
      </w:r>
      <w:r w:rsidRPr="00D13E8B">
        <w:rPr>
          <w:rFonts w:ascii="Times New Roman" w:hAnsi="Times New Roman" w:cs="Times New Roman"/>
          <w:sz w:val="28"/>
          <w:szCs w:val="28"/>
        </w:rPr>
        <w:t xml:space="preserve">, </w:t>
      </w:r>
      <w:hyperlink r:id="rId20" w:history="1">
        <w:r w:rsidRPr="00D13E8B">
          <w:rPr>
            <w:rStyle w:val="a4"/>
            <w:rFonts w:ascii="Times New Roman" w:hAnsi="Times New Roman" w:cs="Times New Roman"/>
            <w:sz w:val="28"/>
            <w:szCs w:val="28"/>
          </w:rPr>
          <w:t>Правилами</w:t>
        </w:r>
      </w:hyperlink>
      <w:r w:rsidRPr="00D13E8B">
        <w:rPr>
          <w:rFonts w:ascii="Times New Roman" w:hAnsi="Times New Roman" w:cs="Times New Roman"/>
          <w:sz w:val="28"/>
          <w:szCs w:val="28"/>
        </w:rPr>
        <w:t xml:space="preserve"> землепользования и застройки </w:t>
      </w:r>
      <w:r w:rsidR="002D14B5">
        <w:rPr>
          <w:rFonts w:ascii="Times New Roman" w:hAnsi="Times New Roman" w:cs="Times New Roman"/>
          <w:sz w:val="28"/>
          <w:szCs w:val="28"/>
        </w:rPr>
        <w:t>Динамовского</w:t>
      </w:r>
      <w:r>
        <w:rPr>
          <w:rFonts w:ascii="Times New Roman" w:hAnsi="Times New Roman" w:cs="Times New Roman"/>
          <w:sz w:val="28"/>
          <w:szCs w:val="28"/>
        </w:rPr>
        <w:t xml:space="preserve"> сельского поселения</w:t>
      </w:r>
      <w:r w:rsidRPr="00D13E8B">
        <w:rPr>
          <w:rFonts w:ascii="Times New Roman" w:hAnsi="Times New Roman" w:cs="Times New Roman"/>
          <w:sz w:val="28"/>
          <w:szCs w:val="28"/>
        </w:rPr>
        <w:t>.</w:t>
      </w:r>
    </w:p>
    <w:p w:rsidR="00D13E8B" w:rsidRPr="00D13E8B" w:rsidRDefault="00D13E8B" w:rsidP="00D13E8B">
      <w:pPr>
        <w:pStyle w:val="ConsPlusNormal"/>
        <w:ind w:firstLine="540"/>
        <w:jc w:val="both"/>
        <w:rPr>
          <w:rFonts w:ascii="Times New Roman" w:hAnsi="Times New Roman" w:cs="Times New Roman"/>
          <w:sz w:val="28"/>
          <w:szCs w:val="28"/>
        </w:rPr>
      </w:pPr>
      <w:r w:rsidRPr="00D13E8B">
        <w:rPr>
          <w:rFonts w:ascii="Times New Roman" w:hAnsi="Times New Roman" w:cs="Times New Roman"/>
          <w:sz w:val="28"/>
          <w:szCs w:val="28"/>
        </w:rPr>
        <w:t xml:space="preserve">Осуществление градостроительной и иной деятельности на территории </w:t>
      </w:r>
      <w:r w:rsidR="002D14B5">
        <w:rPr>
          <w:rFonts w:ascii="Times New Roman" w:hAnsi="Times New Roman" w:cs="Times New Roman"/>
          <w:sz w:val="28"/>
          <w:szCs w:val="28"/>
        </w:rPr>
        <w:t>Динамовского</w:t>
      </w:r>
      <w:r>
        <w:rPr>
          <w:rFonts w:ascii="Times New Roman" w:hAnsi="Times New Roman" w:cs="Times New Roman"/>
          <w:sz w:val="28"/>
          <w:szCs w:val="28"/>
        </w:rPr>
        <w:t xml:space="preserve"> сельского поселения </w:t>
      </w:r>
      <w:r w:rsidRPr="00D13E8B">
        <w:rPr>
          <w:rFonts w:ascii="Times New Roman" w:hAnsi="Times New Roman" w:cs="Times New Roman"/>
          <w:sz w:val="28"/>
          <w:szCs w:val="28"/>
        </w:rPr>
        <w:t>должно основываться на принципе максимального сохранения зеленых насаждений и не должно приводить к снижению площади озеленения и видового разнообразия, чрезмерному омоложению либо старению деревьев, их повреждению и усыханию.</w:t>
      </w:r>
    </w:p>
    <w:p w:rsidR="00D13E8B" w:rsidRDefault="00D13E8B" w:rsidP="00D13E8B">
      <w:pPr>
        <w:pStyle w:val="ConsPlusNormal"/>
        <w:jc w:val="both"/>
        <w:rPr>
          <w:rFonts w:ascii="Times New Roman" w:hAnsi="Times New Roman" w:cs="Times New Roman"/>
          <w:sz w:val="28"/>
          <w:szCs w:val="28"/>
        </w:rPr>
      </w:pPr>
      <w:r w:rsidRPr="00D13E8B">
        <w:rPr>
          <w:rFonts w:ascii="Times New Roman" w:hAnsi="Times New Roman" w:cs="Times New Roman"/>
          <w:sz w:val="28"/>
          <w:szCs w:val="28"/>
        </w:rPr>
        <w:t>Охране подлежат все зеленые насаждения, расположенные на территории города, независимо от форм собственности на земельные участки, на которых эти насаждения расположены.</w:t>
      </w:r>
    </w:p>
    <w:p w:rsidR="00D13E8B" w:rsidRPr="00D13E8B" w:rsidRDefault="00D13E8B" w:rsidP="00D13E8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10.2. </w:t>
      </w:r>
      <w:r w:rsidRPr="00D13E8B">
        <w:rPr>
          <w:rFonts w:ascii="Times New Roman" w:hAnsi="Times New Roman" w:cs="Times New Roman"/>
          <w:sz w:val="28"/>
          <w:szCs w:val="28"/>
        </w:rPr>
        <w:t>При проектировании озелененных территорий рекомендуется созда</w:t>
      </w:r>
      <w:r w:rsidR="00311161">
        <w:rPr>
          <w:rFonts w:ascii="Times New Roman" w:hAnsi="Times New Roman" w:cs="Times New Roman"/>
          <w:sz w:val="28"/>
          <w:szCs w:val="28"/>
        </w:rPr>
        <w:t>вать проекты "зеленых каркасов"</w:t>
      </w:r>
      <w:r>
        <w:rPr>
          <w:rFonts w:ascii="Times New Roman" w:hAnsi="Times New Roman" w:cs="Times New Roman"/>
          <w:sz w:val="28"/>
          <w:szCs w:val="28"/>
        </w:rPr>
        <w:t xml:space="preserve">, </w:t>
      </w:r>
      <w:r w:rsidRPr="00D13E8B">
        <w:rPr>
          <w:rFonts w:ascii="Times New Roman" w:hAnsi="Times New Roman" w:cs="Times New Roman"/>
          <w:sz w:val="28"/>
          <w:szCs w:val="28"/>
        </w:rPr>
        <w:t>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D13E8B" w:rsidRDefault="00D13E8B" w:rsidP="00D13E8B">
      <w:pPr>
        <w:pStyle w:val="ConsPlusNormal"/>
        <w:ind w:firstLine="708"/>
        <w:jc w:val="both"/>
        <w:rPr>
          <w:rFonts w:ascii="Times New Roman" w:hAnsi="Times New Roman" w:cs="Times New Roman"/>
          <w:sz w:val="28"/>
          <w:szCs w:val="28"/>
        </w:rPr>
      </w:pPr>
      <w:r w:rsidRPr="00D13E8B">
        <w:rPr>
          <w:rFonts w:ascii="Times New Roman" w:hAnsi="Times New Roman" w:cs="Times New Roman"/>
          <w:sz w:val="28"/>
          <w:szCs w:val="28"/>
        </w:rPr>
        <w:t xml:space="preserve">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контексте общего "зеленого каркаса" </w:t>
      </w:r>
      <w:r w:rsidR="002D14B5">
        <w:rPr>
          <w:rFonts w:ascii="Times New Roman" w:hAnsi="Times New Roman" w:cs="Times New Roman"/>
          <w:sz w:val="28"/>
          <w:szCs w:val="28"/>
        </w:rPr>
        <w:t>Динамовского</w:t>
      </w:r>
      <w:r>
        <w:rPr>
          <w:rFonts w:ascii="Times New Roman" w:hAnsi="Times New Roman" w:cs="Times New Roman"/>
          <w:sz w:val="28"/>
          <w:szCs w:val="28"/>
        </w:rPr>
        <w:t xml:space="preserve"> сельского поселения.</w:t>
      </w:r>
    </w:p>
    <w:p w:rsidR="00D13E8B" w:rsidRDefault="00D13E8B" w:rsidP="00D13E8B">
      <w:pPr>
        <w:pStyle w:val="ConsPlusNormal"/>
        <w:ind w:firstLine="708"/>
        <w:rPr>
          <w:rFonts w:ascii="Times New Roman" w:hAnsi="Times New Roman" w:cs="Times New Roman"/>
          <w:sz w:val="28"/>
          <w:szCs w:val="28"/>
        </w:rPr>
      </w:pPr>
      <w:r>
        <w:rPr>
          <w:rFonts w:ascii="Times New Roman" w:hAnsi="Times New Roman" w:cs="Times New Roman"/>
          <w:sz w:val="28"/>
          <w:szCs w:val="28"/>
        </w:rPr>
        <w:t>10.3. З</w:t>
      </w:r>
      <w:r w:rsidRPr="00D13E8B">
        <w:rPr>
          <w:rFonts w:ascii="Times New Roman" w:hAnsi="Times New Roman" w:cs="Times New Roman"/>
          <w:sz w:val="28"/>
          <w:szCs w:val="28"/>
        </w:rPr>
        <w:t>адач</w:t>
      </w:r>
      <w:r>
        <w:rPr>
          <w:rFonts w:ascii="Times New Roman" w:hAnsi="Times New Roman" w:cs="Times New Roman"/>
          <w:sz w:val="28"/>
          <w:szCs w:val="28"/>
        </w:rPr>
        <w:t>а</w:t>
      </w:r>
      <w:r w:rsidRPr="00D13E8B">
        <w:rPr>
          <w:rFonts w:ascii="Times New Roman" w:hAnsi="Times New Roman" w:cs="Times New Roman"/>
          <w:sz w:val="28"/>
          <w:szCs w:val="28"/>
        </w:rPr>
        <w:t xml:space="preserve"> проведения мероприятий по озеленению: </w:t>
      </w:r>
    </w:p>
    <w:p w:rsidR="00D13E8B" w:rsidRDefault="00D13E8B" w:rsidP="00D13E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13E8B">
        <w:rPr>
          <w:rFonts w:ascii="Times New Roman" w:hAnsi="Times New Roman" w:cs="Times New Roman"/>
          <w:sz w:val="28"/>
          <w:szCs w:val="28"/>
        </w:rPr>
        <w:t>организацию комфортной пешех</w:t>
      </w:r>
      <w:r>
        <w:rPr>
          <w:rFonts w:ascii="Times New Roman" w:hAnsi="Times New Roman" w:cs="Times New Roman"/>
          <w:sz w:val="28"/>
          <w:szCs w:val="28"/>
        </w:rPr>
        <w:t>одной среды и среды для общения;</w:t>
      </w:r>
      <w:r w:rsidRPr="00D13E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3E8B">
        <w:rPr>
          <w:rFonts w:ascii="Times New Roman" w:hAnsi="Times New Roman" w:cs="Times New Roman"/>
          <w:sz w:val="28"/>
          <w:szCs w:val="28"/>
        </w:rPr>
        <w:t>насыщение востребованных жителями общественных территорий элементами озеленен</w:t>
      </w:r>
      <w:r>
        <w:rPr>
          <w:rFonts w:ascii="Times New Roman" w:hAnsi="Times New Roman" w:cs="Times New Roman"/>
          <w:sz w:val="28"/>
          <w:szCs w:val="28"/>
        </w:rPr>
        <w:t xml:space="preserve">ия; </w:t>
      </w:r>
    </w:p>
    <w:p w:rsidR="00D13E8B" w:rsidRPr="00D13E8B" w:rsidRDefault="00D13E8B" w:rsidP="00D13E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13E8B">
        <w:rPr>
          <w:rFonts w:ascii="Times New Roman" w:hAnsi="Times New Roman" w:cs="Times New Roman"/>
          <w:sz w:val="28"/>
          <w:szCs w:val="28"/>
        </w:rPr>
        <w:t>создание на территории озелененных территорий центров притяжения, благоустроенной сети пешеходных дорожек</w:t>
      </w:r>
      <w:r>
        <w:rPr>
          <w:rFonts w:ascii="Times New Roman" w:hAnsi="Times New Roman" w:cs="Times New Roman"/>
          <w:sz w:val="28"/>
          <w:szCs w:val="28"/>
        </w:rPr>
        <w:t>.</w:t>
      </w:r>
    </w:p>
    <w:p w:rsidR="00D13E8B" w:rsidRDefault="00D13E8B" w:rsidP="00D13E8B">
      <w:pPr>
        <w:pStyle w:val="ConsPlusNormal"/>
        <w:ind w:firstLine="708"/>
        <w:jc w:val="both"/>
        <w:rPr>
          <w:rFonts w:ascii="Times New Roman" w:hAnsi="Times New Roman" w:cs="Times New Roman"/>
          <w:sz w:val="28"/>
          <w:szCs w:val="28"/>
        </w:rPr>
      </w:pPr>
      <w:r w:rsidRPr="00D13E8B">
        <w:rPr>
          <w:rFonts w:ascii="Times New Roman" w:hAnsi="Times New Roman" w:cs="Times New Roman"/>
          <w:sz w:val="28"/>
          <w:szCs w:val="28"/>
        </w:rPr>
        <w:t>10.4.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D13E8B" w:rsidRDefault="00D13E8B" w:rsidP="00D13E8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10.5. </w:t>
      </w:r>
      <w:r w:rsidRPr="00D13E8B">
        <w:rPr>
          <w:rFonts w:ascii="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D13E8B">
        <w:rPr>
          <w:rFonts w:ascii="Times New Roman" w:hAnsi="Times New Roman" w:cs="Times New Roman"/>
          <w:sz w:val="28"/>
          <w:szCs w:val="28"/>
        </w:rPr>
        <w:t>несмыкание</w:t>
      </w:r>
      <w:proofErr w:type="spellEnd"/>
      <w:r w:rsidRPr="00D13E8B">
        <w:rPr>
          <w:rFonts w:ascii="Times New Roman" w:hAnsi="Times New Roman" w:cs="Times New Roman"/>
          <w:sz w:val="28"/>
          <w:szCs w:val="28"/>
        </w:rPr>
        <w:t xml:space="preserve"> крон).</w:t>
      </w:r>
    </w:p>
    <w:p w:rsidR="00D13E8B" w:rsidRDefault="00D13E8B" w:rsidP="00D13E8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10.6. </w:t>
      </w:r>
      <w:r w:rsidRPr="00D13E8B">
        <w:rPr>
          <w:rFonts w:ascii="Times New Roman" w:hAnsi="Times New Roman" w:cs="Times New Roman"/>
          <w:sz w:val="28"/>
          <w:szCs w:val="28"/>
        </w:rPr>
        <w:t>В шаговой доступности от многоквартирных домов рекомендуется организовать озелененные территории, предназначенные для прогулок жителей</w:t>
      </w:r>
      <w:r>
        <w:rPr>
          <w:rFonts w:ascii="Times New Roman" w:hAnsi="Times New Roman" w:cs="Times New Roman"/>
          <w:sz w:val="28"/>
          <w:szCs w:val="28"/>
        </w:rPr>
        <w:t>,</w:t>
      </w:r>
      <w:r w:rsidRPr="00D13E8B">
        <w:rPr>
          <w:rFonts w:ascii="Times New Roman" w:hAnsi="Times New Roman" w:cs="Times New Roman"/>
          <w:sz w:val="28"/>
          <w:szCs w:val="28"/>
        </w:rPr>
        <w:t xml:space="preserve"> занятий физкультурой и спортом, общения, прогулок и игр с детьми на свежем воздухе, комфортного отдыха старшего поколения.</w:t>
      </w:r>
    </w:p>
    <w:p w:rsidR="00D13E8B" w:rsidRPr="00D13E8B" w:rsidRDefault="00D13E8B" w:rsidP="00D13E8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10.7. </w:t>
      </w:r>
      <w:r w:rsidRPr="00D13E8B">
        <w:rPr>
          <w:rFonts w:ascii="Times New Roman" w:hAnsi="Times New Roman" w:cs="Times New Roman"/>
          <w:sz w:val="28"/>
          <w:szCs w:val="28"/>
        </w:rPr>
        <w:t>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D13E8B" w:rsidRDefault="00D13E8B" w:rsidP="00311161">
      <w:pPr>
        <w:pStyle w:val="ConsPlusNormal"/>
        <w:ind w:firstLine="708"/>
        <w:jc w:val="both"/>
        <w:rPr>
          <w:rFonts w:ascii="Times New Roman" w:hAnsi="Times New Roman" w:cs="Times New Roman"/>
          <w:sz w:val="28"/>
          <w:szCs w:val="28"/>
        </w:rPr>
      </w:pPr>
      <w:r w:rsidRPr="00D13E8B">
        <w:rPr>
          <w:rFonts w:ascii="Times New Roman" w:hAnsi="Times New Roman" w:cs="Times New Roman"/>
          <w:sz w:val="28"/>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D13E8B">
        <w:rPr>
          <w:rFonts w:ascii="Times New Roman" w:hAnsi="Times New Roman" w:cs="Times New Roman"/>
          <w:sz w:val="28"/>
          <w:szCs w:val="28"/>
        </w:rPr>
        <w:t>геоподосновы</w:t>
      </w:r>
      <w:proofErr w:type="spellEnd"/>
      <w:r w:rsidRPr="00D13E8B">
        <w:rPr>
          <w:rFonts w:ascii="Times New Roman" w:hAnsi="Times New Roman" w:cs="Times New Roman"/>
          <w:sz w:val="28"/>
          <w:szCs w:val="28"/>
        </w:rPr>
        <w:t xml:space="preserve">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D13E8B">
        <w:rPr>
          <w:rFonts w:ascii="Times New Roman" w:hAnsi="Times New Roman" w:cs="Times New Roman"/>
          <w:sz w:val="28"/>
          <w:szCs w:val="28"/>
        </w:rPr>
        <w:t>перечетной</w:t>
      </w:r>
      <w:proofErr w:type="spellEnd"/>
      <w:r w:rsidRPr="00D13E8B">
        <w:rPr>
          <w:rFonts w:ascii="Times New Roman" w:hAnsi="Times New Roman" w:cs="Times New Roman"/>
          <w:sz w:val="28"/>
          <w:szCs w:val="28"/>
        </w:rPr>
        <w:t xml:space="preserve"> ведомостью (далее - </w:t>
      </w:r>
      <w:proofErr w:type="spellStart"/>
      <w:r w:rsidRPr="00D13E8B">
        <w:rPr>
          <w:rFonts w:ascii="Times New Roman" w:hAnsi="Times New Roman" w:cs="Times New Roman"/>
          <w:sz w:val="28"/>
          <w:szCs w:val="28"/>
        </w:rPr>
        <w:t>дендроплан</w:t>
      </w:r>
      <w:proofErr w:type="spellEnd"/>
      <w:r w:rsidRPr="00D13E8B">
        <w:rPr>
          <w:rFonts w:ascii="Times New Roman" w:hAnsi="Times New Roman" w:cs="Times New Roman"/>
          <w:sz w:val="28"/>
          <w:szCs w:val="28"/>
        </w:rPr>
        <w:t>).</w:t>
      </w:r>
    </w:p>
    <w:p w:rsidR="00311161" w:rsidRPr="00311161" w:rsidRDefault="00311161" w:rsidP="00311161">
      <w:pPr>
        <w:pStyle w:val="ConsPlusNormal"/>
        <w:ind w:firstLine="708"/>
        <w:jc w:val="both"/>
        <w:rPr>
          <w:rFonts w:ascii="Times New Roman" w:hAnsi="Times New Roman" w:cs="Times New Roman"/>
          <w:sz w:val="28"/>
          <w:szCs w:val="28"/>
        </w:rPr>
      </w:pPr>
      <w:r w:rsidRPr="00311161">
        <w:rPr>
          <w:rFonts w:ascii="Times New Roman" w:hAnsi="Times New Roman" w:cs="Times New Roman"/>
          <w:sz w:val="28"/>
          <w:szCs w:val="28"/>
        </w:rPr>
        <w:t xml:space="preserve">10.8.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311161">
        <w:rPr>
          <w:rFonts w:ascii="Times New Roman" w:hAnsi="Times New Roman" w:cs="Times New Roman"/>
          <w:sz w:val="28"/>
          <w:szCs w:val="28"/>
        </w:rPr>
        <w:t>дендроплан</w:t>
      </w:r>
      <w:proofErr w:type="spellEnd"/>
      <w:r w:rsidRPr="00311161">
        <w:rPr>
          <w:rFonts w:ascii="Times New Roman" w:hAnsi="Times New Roman" w:cs="Times New Roman"/>
          <w:sz w:val="28"/>
          <w:szCs w:val="28"/>
        </w:rPr>
        <w:t>.</w:t>
      </w:r>
    </w:p>
    <w:p w:rsidR="00311161" w:rsidRPr="00311161" w:rsidRDefault="00311161" w:rsidP="00311161">
      <w:pPr>
        <w:pStyle w:val="ConsPlusNormal"/>
        <w:ind w:firstLine="708"/>
        <w:jc w:val="both"/>
        <w:rPr>
          <w:rFonts w:ascii="Times New Roman" w:hAnsi="Times New Roman" w:cs="Times New Roman"/>
          <w:sz w:val="28"/>
          <w:szCs w:val="28"/>
        </w:rPr>
      </w:pPr>
      <w:r w:rsidRPr="00311161">
        <w:rPr>
          <w:rFonts w:ascii="Times New Roman" w:hAnsi="Times New Roman" w:cs="Times New Roman"/>
          <w:sz w:val="28"/>
          <w:szCs w:val="28"/>
        </w:rPr>
        <w:t xml:space="preserve">10.9. Составление </w:t>
      </w:r>
      <w:proofErr w:type="spellStart"/>
      <w:r w:rsidRPr="00311161">
        <w:rPr>
          <w:rFonts w:ascii="Times New Roman" w:hAnsi="Times New Roman" w:cs="Times New Roman"/>
          <w:sz w:val="28"/>
          <w:szCs w:val="28"/>
        </w:rPr>
        <w:t>дендроплана</w:t>
      </w:r>
      <w:proofErr w:type="spellEnd"/>
      <w:r w:rsidRPr="00311161">
        <w:rPr>
          <w:rFonts w:ascii="Times New Roman" w:hAnsi="Times New Roman" w:cs="Times New Roman"/>
          <w:sz w:val="28"/>
          <w:szCs w:val="28"/>
        </w:rPr>
        <w:t xml:space="preserve"> рекомендуется осуществлять на основании </w:t>
      </w:r>
      <w:proofErr w:type="spellStart"/>
      <w:r w:rsidRPr="00311161">
        <w:rPr>
          <w:rFonts w:ascii="Times New Roman" w:hAnsi="Times New Roman" w:cs="Times New Roman"/>
          <w:sz w:val="28"/>
          <w:szCs w:val="28"/>
        </w:rPr>
        <w:t>геоподосновы</w:t>
      </w:r>
      <w:proofErr w:type="spellEnd"/>
      <w:r w:rsidRPr="00311161">
        <w:rPr>
          <w:rFonts w:ascii="Times New Roman" w:hAnsi="Times New Roman" w:cs="Times New Roman"/>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311161" w:rsidRDefault="00311161" w:rsidP="00311161">
      <w:pPr>
        <w:pStyle w:val="ConsPlusNormal"/>
        <w:ind w:firstLine="708"/>
        <w:jc w:val="both"/>
        <w:rPr>
          <w:rFonts w:ascii="Times New Roman" w:hAnsi="Times New Roman" w:cs="Times New Roman"/>
          <w:sz w:val="28"/>
          <w:szCs w:val="28"/>
        </w:rPr>
      </w:pPr>
      <w:r w:rsidRPr="00311161">
        <w:rPr>
          <w:rFonts w:ascii="Times New Roman" w:hAnsi="Times New Roman" w:cs="Times New Roman"/>
          <w:sz w:val="28"/>
          <w:szCs w:val="28"/>
        </w:rPr>
        <w:t xml:space="preserve">При разработке </w:t>
      </w:r>
      <w:proofErr w:type="spellStart"/>
      <w:r w:rsidRPr="00311161">
        <w:rPr>
          <w:rFonts w:ascii="Times New Roman" w:hAnsi="Times New Roman" w:cs="Times New Roman"/>
          <w:sz w:val="28"/>
          <w:szCs w:val="28"/>
        </w:rPr>
        <w:t>дендроплана</w:t>
      </w:r>
      <w:proofErr w:type="spellEnd"/>
      <w:r w:rsidRPr="00311161">
        <w:rPr>
          <w:rFonts w:ascii="Times New Roman" w:hAnsi="Times New Roman" w:cs="Times New Roman"/>
          <w:sz w:val="28"/>
          <w:szCs w:val="28"/>
        </w:rPr>
        <w:t xml:space="preserve"> рекомендуется сохранять нумерацию растений в соответствии с инвентаризационным планом.</w:t>
      </w:r>
    </w:p>
    <w:p w:rsidR="006C6FA2" w:rsidRDefault="006C6FA2" w:rsidP="00311161">
      <w:pPr>
        <w:pStyle w:val="ConsPlusNormal"/>
        <w:ind w:firstLine="708"/>
        <w:jc w:val="both"/>
        <w:rPr>
          <w:rFonts w:ascii="Times New Roman" w:hAnsi="Times New Roman" w:cs="Times New Roman"/>
          <w:sz w:val="28"/>
          <w:szCs w:val="28"/>
        </w:rPr>
      </w:pPr>
    </w:p>
    <w:p w:rsidR="00311161" w:rsidRPr="00311161" w:rsidRDefault="00311161" w:rsidP="00311161">
      <w:pPr>
        <w:pStyle w:val="ConsPlusNormal"/>
        <w:ind w:firstLine="708"/>
        <w:jc w:val="both"/>
        <w:rPr>
          <w:rFonts w:ascii="Times New Roman" w:hAnsi="Times New Roman" w:cs="Times New Roman"/>
          <w:sz w:val="28"/>
          <w:szCs w:val="28"/>
        </w:rPr>
      </w:pPr>
      <w:r w:rsidRPr="00311161">
        <w:rPr>
          <w:rFonts w:ascii="Times New Roman" w:hAnsi="Times New Roman" w:cs="Times New Roman"/>
          <w:sz w:val="28"/>
          <w:szCs w:val="28"/>
        </w:rPr>
        <w:t>10.10.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311161" w:rsidRPr="00311161" w:rsidRDefault="00311161" w:rsidP="003111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10.11. Р</w:t>
      </w:r>
      <w:r w:rsidRPr="00311161">
        <w:rPr>
          <w:rFonts w:ascii="Times New Roman" w:hAnsi="Times New Roman" w:cs="Times New Roman"/>
          <w:sz w:val="28"/>
          <w:szCs w:val="28"/>
        </w:rPr>
        <w:t>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311161" w:rsidRPr="00311161" w:rsidRDefault="00311161" w:rsidP="00311161">
      <w:pPr>
        <w:pStyle w:val="ConsPlusNormal"/>
        <w:ind w:firstLine="708"/>
        <w:jc w:val="both"/>
        <w:rPr>
          <w:rFonts w:ascii="Times New Roman" w:hAnsi="Times New Roman" w:cs="Times New Roman"/>
          <w:sz w:val="28"/>
          <w:szCs w:val="28"/>
        </w:rPr>
      </w:pPr>
      <w:r w:rsidRPr="00311161">
        <w:rPr>
          <w:rFonts w:ascii="Times New Roman" w:hAnsi="Times New Roman" w:cs="Times New Roman"/>
          <w:sz w:val="28"/>
          <w:szCs w:val="28"/>
        </w:rPr>
        <w:t>10.12. При организации озеленения рекомендуется сохранять существующие ландшафты.</w:t>
      </w:r>
    </w:p>
    <w:p w:rsidR="00311161" w:rsidRPr="00311161" w:rsidRDefault="00311161" w:rsidP="00311161">
      <w:pPr>
        <w:pStyle w:val="ConsPlusNormal"/>
        <w:ind w:firstLine="708"/>
        <w:jc w:val="both"/>
        <w:rPr>
          <w:rFonts w:ascii="Times New Roman" w:hAnsi="Times New Roman" w:cs="Times New Roman"/>
          <w:sz w:val="28"/>
          <w:szCs w:val="28"/>
        </w:rPr>
      </w:pPr>
      <w:r w:rsidRPr="00311161">
        <w:rPr>
          <w:rFonts w:ascii="Times New Roman" w:hAnsi="Times New Roman" w:cs="Times New Roman"/>
          <w:sz w:val="28"/>
          <w:szCs w:val="28"/>
        </w:rPr>
        <w:t xml:space="preserve">10.13. Содержание озелененных территорий </w:t>
      </w:r>
      <w:r w:rsidR="002D14B5">
        <w:rPr>
          <w:rFonts w:ascii="Times New Roman" w:hAnsi="Times New Roman" w:cs="Times New Roman"/>
          <w:sz w:val="28"/>
          <w:szCs w:val="28"/>
        </w:rPr>
        <w:t>Динамовского</w:t>
      </w:r>
      <w:r>
        <w:rPr>
          <w:rFonts w:ascii="Times New Roman" w:hAnsi="Times New Roman" w:cs="Times New Roman"/>
          <w:sz w:val="28"/>
          <w:szCs w:val="28"/>
        </w:rPr>
        <w:t xml:space="preserve"> сельского поселения </w:t>
      </w:r>
      <w:r w:rsidRPr="00311161">
        <w:rPr>
          <w:rFonts w:ascii="Times New Roman" w:hAnsi="Times New Roman" w:cs="Times New Roman"/>
          <w:sz w:val="28"/>
          <w:szCs w:val="28"/>
        </w:rPr>
        <w:t xml:space="preserve">рекомендуется осуществлять путем привлечения </w:t>
      </w:r>
      <w:r w:rsidRPr="00311161">
        <w:rPr>
          <w:rFonts w:ascii="Times New Roman" w:hAnsi="Times New Roman" w:cs="Times New Roman"/>
          <w:sz w:val="28"/>
          <w:szCs w:val="28"/>
        </w:rPr>
        <w:lastRenderedPageBreak/>
        <w:t>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311161" w:rsidRPr="00311161" w:rsidRDefault="00311161" w:rsidP="00311161">
      <w:pPr>
        <w:pStyle w:val="ConsPlusNormal"/>
        <w:ind w:firstLine="708"/>
        <w:jc w:val="both"/>
        <w:rPr>
          <w:rFonts w:ascii="Times New Roman" w:hAnsi="Times New Roman" w:cs="Times New Roman"/>
          <w:sz w:val="28"/>
          <w:szCs w:val="28"/>
        </w:rPr>
      </w:pPr>
      <w:r w:rsidRPr="00311161">
        <w:rPr>
          <w:rFonts w:ascii="Times New Roman" w:hAnsi="Times New Roman" w:cs="Times New Roman"/>
          <w:sz w:val="28"/>
          <w:szCs w:val="28"/>
        </w:rPr>
        <w:t>10.14. В рамках мероприятий по содержанию озелененных территорий рекомендуется:</w:t>
      </w:r>
    </w:p>
    <w:p w:rsidR="00311161" w:rsidRPr="00311161" w:rsidRDefault="00311161" w:rsidP="00311161">
      <w:pPr>
        <w:pStyle w:val="ConsPlusNormal"/>
        <w:ind w:firstLine="708"/>
        <w:jc w:val="both"/>
        <w:rPr>
          <w:rFonts w:ascii="Times New Roman" w:hAnsi="Times New Roman" w:cs="Times New Roman"/>
          <w:sz w:val="28"/>
          <w:szCs w:val="28"/>
        </w:rPr>
      </w:pPr>
      <w:r w:rsidRPr="00311161">
        <w:rPr>
          <w:rFonts w:ascii="Times New Roman" w:hAnsi="Times New Roman" w:cs="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11161" w:rsidRPr="00311161" w:rsidRDefault="00311161" w:rsidP="00311161">
      <w:pPr>
        <w:pStyle w:val="ConsPlusNormal"/>
        <w:ind w:firstLine="708"/>
        <w:jc w:val="both"/>
        <w:rPr>
          <w:rFonts w:ascii="Times New Roman" w:hAnsi="Times New Roman" w:cs="Times New Roman"/>
          <w:sz w:val="28"/>
          <w:szCs w:val="28"/>
        </w:rPr>
      </w:pPr>
      <w:r w:rsidRPr="00311161">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11161" w:rsidRPr="00311161" w:rsidRDefault="00311161" w:rsidP="00311161">
      <w:pPr>
        <w:pStyle w:val="ConsPlusNormal"/>
        <w:ind w:firstLine="708"/>
        <w:jc w:val="both"/>
        <w:rPr>
          <w:rFonts w:ascii="Times New Roman" w:hAnsi="Times New Roman" w:cs="Times New Roman"/>
          <w:sz w:val="28"/>
          <w:szCs w:val="28"/>
        </w:rPr>
      </w:pPr>
      <w:r w:rsidRPr="00311161">
        <w:rPr>
          <w:rFonts w:ascii="Times New Roman" w:hAnsi="Times New Roman" w:cs="Times New Roman"/>
          <w:sz w:val="28"/>
          <w:szCs w:val="28"/>
        </w:rPr>
        <w:t>- принимать меры в случаях массового появления вредителей и болезней, производить замазку ран и дупел на деревьях;</w:t>
      </w:r>
    </w:p>
    <w:p w:rsidR="00311161" w:rsidRPr="00311161" w:rsidRDefault="00311161" w:rsidP="00311161">
      <w:pPr>
        <w:pStyle w:val="ConsPlusNormal"/>
        <w:ind w:firstLine="708"/>
        <w:jc w:val="both"/>
        <w:rPr>
          <w:rFonts w:ascii="Times New Roman" w:hAnsi="Times New Roman" w:cs="Times New Roman"/>
          <w:sz w:val="28"/>
          <w:szCs w:val="28"/>
        </w:rPr>
      </w:pPr>
      <w:r w:rsidRPr="00311161">
        <w:rPr>
          <w:rFonts w:ascii="Times New Roman" w:hAnsi="Times New Roman" w:cs="Times New Roman"/>
          <w:sz w:val="28"/>
          <w:szCs w:val="28"/>
        </w:rPr>
        <w:t>- производить комплексный уход за газонами, систематический покос газонов и иной травянистой растительности;</w:t>
      </w:r>
    </w:p>
    <w:p w:rsidR="00311161" w:rsidRPr="00311161" w:rsidRDefault="00311161" w:rsidP="00311161">
      <w:pPr>
        <w:pStyle w:val="ConsPlusNormal"/>
        <w:ind w:firstLine="708"/>
        <w:rPr>
          <w:rFonts w:ascii="Times New Roman" w:hAnsi="Times New Roman" w:cs="Times New Roman"/>
          <w:sz w:val="28"/>
          <w:szCs w:val="28"/>
        </w:rPr>
      </w:pPr>
      <w:r w:rsidRPr="00311161">
        <w:rPr>
          <w:rFonts w:ascii="Times New Roman" w:hAnsi="Times New Roman" w:cs="Times New Roman"/>
          <w:sz w:val="28"/>
          <w:szCs w:val="28"/>
        </w:rPr>
        <w:t>- проводить своевременный ремонт ограждений зеленых насаждений.</w:t>
      </w:r>
    </w:p>
    <w:p w:rsidR="00311161" w:rsidRPr="00311161" w:rsidRDefault="00311161" w:rsidP="003111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10.15</w:t>
      </w:r>
      <w:r w:rsidRPr="00311161">
        <w:rPr>
          <w:rFonts w:ascii="Times New Roman" w:hAnsi="Times New Roman" w:cs="Times New Roman"/>
          <w:sz w:val="28"/>
          <w:szCs w:val="28"/>
        </w:rPr>
        <w:t>. Сжигание травы и опавшей листвы</w:t>
      </w:r>
      <w:r>
        <w:rPr>
          <w:rFonts w:ascii="Times New Roman" w:hAnsi="Times New Roman" w:cs="Times New Roman"/>
          <w:sz w:val="28"/>
          <w:szCs w:val="28"/>
        </w:rPr>
        <w:t xml:space="preserve"> запрещается</w:t>
      </w:r>
      <w:r w:rsidRPr="00311161">
        <w:rPr>
          <w:rFonts w:ascii="Times New Roman" w:hAnsi="Times New Roman" w:cs="Times New Roman"/>
          <w:sz w:val="28"/>
          <w:szCs w:val="28"/>
        </w:rPr>
        <w:t>.</w:t>
      </w:r>
    </w:p>
    <w:p w:rsidR="00311161" w:rsidRPr="00311161" w:rsidRDefault="00311161" w:rsidP="003111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10.16</w:t>
      </w:r>
      <w:r w:rsidRPr="00311161">
        <w:rPr>
          <w:rFonts w:ascii="Times New Roman" w:hAnsi="Times New Roman" w:cs="Times New Roman"/>
          <w:sz w:val="28"/>
          <w:szCs w:val="28"/>
        </w:rPr>
        <w:t xml:space="preserve">. Подсев газонных трав на газонах производится по мере необходимости. Рекомендуется использовать устойчивые к </w:t>
      </w:r>
      <w:proofErr w:type="spellStart"/>
      <w:r w:rsidRPr="00311161">
        <w:rPr>
          <w:rFonts w:ascii="Times New Roman" w:hAnsi="Times New Roman" w:cs="Times New Roman"/>
          <w:sz w:val="28"/>
          <w:szCs w:val="28"/>
        </w:rPr>
        <w:t>вытаптыванию</w:t>
      </w:r>
      <w:proofErr w:type="spellEnd"/>
      <w:r w:rsidRPr="00311161">
        <w:rPr>
          <w:rFonts w:ascii="Times New Roman" w:hAnsi="Times New Roman" w:cs="Times New Roman"/>
          <w:sz w:val="28"/>
          <w:szCs w:val="28"/>
        </w:rPr>
        <w:t xml:space="preserve"> сорта трав. Полив газонов и цветников рекомендуется производить в утреннее или вечернее время по мере необходимости.</w:t>
      </w:r>
    </w:p>
    <w:p w:rsidR="00311161" w:rsidRPr="00311161" w:rsidRDefault="00311161" w:rsidP="003111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10.17</w:t>
      </w:r>
      <w:r w:rsidRPr="00311161">
        <w:rPr>
          <w:rFonts w:ascii="Times New Roman" w:hAnsi="Times New Roman" w:cs="Times New Roman"/>
          <w:sz w:val="28"/>
          <w:szCs w:val="28"/>
        </w:rPr>
        <w:t>.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311161" w:rsidRPr="00311161" w:rsidRDefault="00311161" w:rsidP="00311161">
      <w:pPr>
        <w:pStyle w:val="ConsPlusNormal"/>
        <w:ind w:firstLine="708"/>
        <w:jc w:val="both"/>
        <w:rPr>
          <w:rFonts w:ascii="Times New Roman" w:hAnsi="Times New Roman" w:cs="Times New Roman"/>
          <w:sz w:val="28"/>
          <w:szCs w:val="28"/>
        </w:rPr>
      </w:pPr>
    </w:p>
    <w:p w:rsidR="00D13E8B" w:rsidRDefault="00D13E8B" w:rsidP="00D13E8B">
      <w:pPr>
        <w:pStyle w:val="ConsPlusNormal"/>
        <w:ind w:firstLine="708"/>
        <w:jc w:val="both"/>
        <w:rPr>
          <w:rFonts w:ascii="Times New Roman" w:hAnsi="Times New Roman" w:cs="Times New Roman"/>
          <w:sz w:val="28"/>
          <w:szCs w:val="28"/>
        </w:rPr>
      </w:pPr>
    </w:p>
    <w:p w:rsidR="00311161" w:rsidRDefault="00311161" w:rsidP="00D13E8B">
      <w:pPr>
        <w:pStyle w:val="ConsPlusNormal"/>
        <w:ind w:firstLine="708"/>
        <w:jc w:val="both"/>
        <w:rPr>
          <w:rFonts w:ascii="Times New Roman" w:hAnsi="Times New Roman" w:cs="Times New Roman"/>
          <w:sz w:val="28"/>
          <w:szCs w:val="28"/>
        </w:rPr>
      </w:pPr>
    </w:p>
    <w:p w:rsidR="006C6FA2" w:rsidRDefault="006C6FA2" w:rsidP="009E76F9">
      <w:pPr>
        <w:pStyle w:val="ConsPlusNormal"/>
        <w:jc w:val="both"/>
        <w:rPr>
          <w:rFonts w:ascii="Times New Roman" w:hAnsi="Times New Roman" w:cs="Times New Roman"/>
          <w:sz w:val="28"/>
          <w:szCs w:val="28"/>
        </w:rPr>
      </w:pPr>
    </w:p>
    <w:p w:rsidR="009E76F9" w:rsidRDefault="009E76F9" w:rsidP="009E76F9">
      <w:pPr>
        <w:pStyle w:val="ConsPlusNormal"/>
        <w:jc w:val="both"/>
        <w:rPr>
          <w:rFonts w:ascii="Times New Roman" w:hAnsi="Times New Roman" w:cs="Times New Roman"/>
          <w:sz w:val="28"/>
          <w:szCs w:val="28"/>
        </w:rPr>
      </w:pPr>
    </w:p>
    <w:p w:rsidR="00311161" w:rsidRPr="00D13E8B" w:rsidRDefault="00311161" w:rsidP="00D13E8B">
      <w:pPr>
        <w:pStyle w:val="ConsPlusNormal"/>
        <w:ind w:firstLine="708"/>
        <w:jc w:val="both"/>
        <w:rPr>
          <w:rFonts w:ascii="Times New Roman" w:hAnsi="Times New Roman" w:cs="Times New Roman"/>
          <w:sz w:val="28"/>
          <w:szCs w:val="28"/>
        </w:rPr>
      </w:pPr>
    </w:p>
    <w:p w:rsidR="00311161" w:rsidRDefault="00311161" w:rsidP="00311161">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 xml:space="preserve">РАЗДЕЛ 11. </w:t>
      </w:r>
      <w:r w:rsidR="00DD29F2">
        <w:rPr>
          <w:rFonts w:ascii="Times New Roman" w:hAnsi="Times New Roman" w:cs="Times New Roman"/>
          <w:sz w:val="28"/>
          <w:szCs w:val="28"/>
        </w:rPr>
        <w:t>РАЗМЕЩЕНИЕ</w:t>
      </w:r>
      <w:r>
        <w:rPr>
          <w:rFonts w:ascii="Times New Roman" w:hAnsi="Times New Roman" w:cs="Times New Roman"/>
          <w:sz w:val="28"/>
          <w:szCs w:val="28"/>
        </w:rPr>
        <w:t xml:space="preserve"> ИНФОРМ</w:t>
      </w:r>
      <w:r w:rsidR="002D14B5">
        <w:rPr>
          <w:rFonts w:ascii="Times New Roman" w:hAnsi="Times New Roman" w:cs="Times New Roman"/>
          <w:sz w:val="28"/>
          <w:szCs w:val="28"/>
        </w:rPr>
        <w:t xml:space="preserve">АЦИИ НА ТЕРРИТОРИИ </w:t>
      </w:r>
      <w:r w:rsidR="002D14B5" w:rsidRPr="002D14B5">
        <w:rPr>
          <w:rFonts w:ascii="Times New Roman" w:hAnsi="Times New Roman" w:cs="Times New Roman"/>
          <w:sz w:val="40"/>
          <w:szCs w:val="40"/>
        </w:rPr>
        <w:t>Динамовского</w:t>
      </w:r>
      <w:r w:rsidR="002D14B5">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В ТОМ ЧИСЛЕ УСТАНОВКИ УКАЗАТЕЛЕЙ С НАИМЕНОВАНИЯМИ УЛИЦ И НОМЕРАМИ ДОМОВ, ВЫВЕСОК</w:t>
      </w:r>
    </w:p>
    <w:p w:rsidR="00311161" w:rsidRDefault="00311161" w:rsidP="00311161">
      <w:pPr>
        <w:pStyle w:val="ConsPlusNormal"/>
        <w:ind w:firstLine="708"/>
        <w:jc w:val="center"/>
        <w:rPr>
          <w:rFonts w:ascii="Times New Roman" w:hAnsi="Times New Roman" w:cs="Times New Roman"/>
          <w:sz w:val="28"/>
          <w:szCs w:val="28"/>
        </w:rPr>
      </w:pPr>
    </w:p>
    <w:p w:rsidR="002C40A5" w:rsidRDefault="002C40A5" w:rsidP="00932BA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11.1 Размещение средств наружной рекламы и инфор</w:t>
      </w:r>
      <w:r w:rsidR="002D14B5">
        <w:rPr>
          <w:rFonts w:ascii="Times New Roman" w:hAnsi="Times New Roman" w:cs="Times New Roman"/>
          <w:sz w:val="28"/>
          <w:szCs w:val="28"/>
        </w:rPr>
        <w:t>мации на территории Динамовского</w:t>
      </w:r>
      <w:r>
        <w:rPr>
          <w:rFonts w:ascii="Times New Roman" w:hAnsi="Times New Roman" w:cs="Times New Roman"/>
          <w:sz w:val="28"/>
          <w:szCs w:val="28"/>
        </w:rPr>
        <w:t xml:space="preserve"> сельского поселения должно производиться в соответствии с постановлением Госстандарта Российской Федерации от 22.04.2003 N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w:t>
      </w:r>
      <w:r w:rsidR="00932BA4">
        <w:rPr>
          <w:rFonts w:ascii="Times New Roman" w:hAnsi="Times New Roman" w:cs="Times New Roman"/>
          <w:sz w:val="28"/>
          <w:szCs w:val="28"/>
        </w:rPr>
        <w:t>ой рекламы. Правила размещения".</w:t>
      </w:r>
    </w:p>
    <w:p w:rsidR="002C40A5" w:rsidRDefault="00932BA4" w:rsidP="00932B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2C40A5">
        <w:rPr>
          <w:rFonts w:ascii="Times New Roman" w:hAnsi="Times New Roman" w:cs="Times New Roman"/>
          <w:sz w:val="28"/>
          <w:szCs w:val="28"/>
        </w:rPr>
        <w:t xml:space="preserve"> При размещении на территории</w:t>
      </w:r>
      <w:r w:rsidR="002D14B5">
        <w:rPr>
          <w:rFonts w:ascii="Times New Roman" w:hAnsi="Times New Roman" w:cs="Times New Roman"/>
          <w:sz w:val="28"/>
          <w:szCs w:val="28"/>
        </w:rPr>
        <w:t xml:space="preserve"> Динамовского</w:t>
      </w:r>
      <w:r>
        <w:rPr>
          <w:rFonts w:ascii="Times New Roman" w:hAnsi="Times New Roman" w:cs="Times New Roman"/>
          <w:sz w:val="28"/>
          <w:szCs w:val="28"/>
        </w:rPr>
        <w:t xml:space="preserve"> сельского поселения</w:t>
      </w:r>
      <w:r w:rsidR="002C40A5">
        <w:rPr>
          <w:rFonts w:ascii="Times New Roman" w:hAnsi="Times New Roman" w:cs="Times New Roman"/>
          <w:sz w:val="28"/>
          <w:szCs w:val="28"/>
        </w:rPr>
        <w:t xml:space="preserve"> информационных конструкций (вывесок) запрещается </w:t>
      </w:r>
    </w:p>
    <w:p w:rsidR="002C40A5" w:rsidRDefault="00932BA4"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11.2.1. </w:t>
      </w:r>
      <w:r w:rsidR="002C40A5">
        <w:rPr>
          <w:rFonts w:ascii="Times New Roman" w:hAnsi="Times New Roman" w:cs="Times New Roman"/>
          <w:sz w:val="28"/>
          <w:szCs w:val="28"/>
        </w:rPr>
        <w:t>В случае размещения вывесок на внешних поверхностях многоквартирных домов и иных зданий, строений, сооружений запрещается:</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нарушение геометрических параметров (размеров) вывесок;</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нарушение установленных требований к местам размещения вывесок;</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вертикальный порядок расположения букв на информационном поле вывески;</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размещение вывесок выше линии второго этажа (линии перекрытий между первым и вторым этажами);</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размещение вывесок на козырьках зданий;</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полное или частичное перекрытие оконных и дверных проемов, а также витражей и витрин;</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размещение вывесок в границах жилых помещений, в том числе на глухих торцах фасада;</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размещение вывесок в оконных проемах;</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размещение вывесок на кровлях, лоджиях и балконах;</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размещение вывесок на архитектурных деталях фасадов объектов (в том числе на колоннах, пилястрах, орнаментах, лепнине);</w:t>
      </w:r>
    </w:p>
    <w:p w:rsidR="002C40A5" w:rsidRDefault="00932BA4" w:rsidP="00932B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w:t>
      </w:r>
      <w:r w:rsidR="002C40A5">
        <w:rPr>
          <w:rFonts w:ascii="Times New Roman" w:hAnsi="Times New Roman" w:cs="Times New Roman"/>
          <w:sz w:val="28"/>
          <w:szCs w:val="28"/>
        </w:rPr>
        <w:t>змещение вывесок на расстоянии ближе чем 2 м от мемориальных досок;</w:t>
      </w:r>
    </w:p>
    <w:p w:rsidR="002C40A5" w:rsidRDefault="002C40A5" w:rsidP="00932B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перекрытие указателей наименований улиц и номеров домов;</w:t>
      </w:r>
    </w:p>
    <w:p w:rsidR="00932BA4" w:rsidRDefault="002C40A5" w:rsidP="00932B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w:t>
      </w:r>
      <w:r w:rsidR="00932BA4">
        <w:rPr>
          <w:rFonts w:ascii="Times New Roman" w:hAnsi="Times New Roman" w:cs="Times New Roman"/>
          <w:sz w:val="28"/>
          <w:szCs w:val="28"/>
        </w:rPr>
        <w:t>и и иными методами);</w:t>
      </w:r>
    </w:p>
    <w:p w:rsidR="00932BA4" w:rsidRDefault="00932BA4" w:rsidP="00932B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w:t>
      </w:r>
      <w:r w:rsidR="002C40A5">
        <w:rPr>
          <w:rFonts w:ascii="Times New Roman" w:hAnsi="Times New Roman" w:cs="Times New Roman"/>
          <w:sz w:val="28"/>
          <w:szCs w:val="28"/>
        </w:rPr>
        <w:t>азмещение вывесок на ограждающих конструкциях (заборах, шлагбаумах и т.д.).</w:t>
      </w:r>
    </w:p>
    <w:p w:rsidR="002C40A5" w:rsidRDefault="00932BA4" w:rsidP="00932B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w:t>
      </w:r>
      <w:r w:rsidR="002C40A5">
        <w:rPr>
          <w:rFonts w:ascii="Times New Roman" w:hAnsi="Times New Roman" w:cs="Times New Roman"/>
          <w:sz w:val="28"/>
          <w:szCs w:val="28"/>
        </w:rPr>
        <w:t>анесение информационной вывески путем окрашивания на твердые покрытия (тротуары, пешеходные зоны и т.д.).</w:t>
      </w:r>
    </w:p>
    <w:p w:rsidR="002C40A5" w:rsidRPr="00932BA4" w:rsidRDefault="00932BA4" w:rsidP="00932BA4">
      <w:pPr>
        <w:autoSpaceDE w:val="0"/>
        <w:autoSpaceDN w:val="0"/>
        <w:adjustRightInd w:val="0"/>
        <w:spacing w:after="0" w:line="240" w:lineRule="auto"/>
        <w:ind w:firstLine="539"/>
        <w:jc w:val="both"/>
        <w:rPr>
          <w:rFonts w:ascii="Times New Roman" w:hAnsi="Times New Roman" w:cs="Times New Roman"/>
          <w:sz w:val="28"/>
          <w:szCs w:val="28"/>
          <w:highlight w:val="yellow"/>
        </w:rPr>
      </w:pPr>
      <w:r>
        <w:rPr>
          <w:rFonts w:ascii="Times New Roman" w:hAnsi="Times New Roman" w:cs="Times New Roman"/>
          <w:sz w:val="28"/>
          <w:szCs w:val="28"/>
        </w:rPr>
        <w:t xml:space="preserve">11.3. </w:t>
      </w:r>
      <w:r w:rsidR="002C40A5">
        <w:rPr>
          <w:rFonts w:ascii="Times New Roman" w:hAnsi="Times New Roman" w:cs="Times New Roman"/>
          <w:sz w:val="28"/>
          <w:szCs w:val="28"/>
        </w:rPr>
        <w:t xml:space="preserve">Информационные конструкции (вывески) размещаются на </w:t>
      </w:r>
      <w:r w:rsidR="002C40A5" w:rsidRPr="009E76F9">
        <w:rPr>
          <w:rFonts w:ascii="Times New Roman" w:hAnsi="Times New Roman" w:cs="Times New Roman"/>
          <w:sz w:val="28"/>
          <w:szCs w:val="28"/>
        </w:rPr>
        <w:t>фасадах, крышах, на (в) витринах или на иных внешних поверхностях зданий, строений, сооружений.</w:t>
      </w:r>
    </w:p>
    <w:p w:rsidR="002C40A5" w:rsidRPr="009E76F9"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sidRPr="009E76F9">
        <w:rPr>
          <w:rFonts w:ascii="Times New Roman" w:hAnsi="Times New Roman" w:cs="Times New Roman"/>
          <w:sz w:val="28"/>
          <w:szCs w:val="28"/>
        </w:rPr>
        <w:t>Максимальная площадь всех вывесок на одном здании, строении, сооружении не может превышать:</w:t>
      </w:r>
    </w:p>
    <w:p w:rsidR="002C40A5" w:rsidRPr="009E76F9"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sidRPr="009E76F9">
        <w:rPr>
          <w:rFonts w:ascii="Times New Roman" w:hAnsi="Times New Roman" w:cs="Times New Roman"/>
          <w:sz w:val="28"/>
          <w:szCs w:val="28"/>
        </w:rPr>
        <w:t>10% от общей площади фасада здания, строения, сооружения, в случае если площадь такого фасада менее 50 кв. м;</w:t>
      </w:r>
    </w:p>
    <w:p w:rsidR="002C40A5" w:rsidRPr="009E76F9"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sidRPr="009E76F9">
        <w:rPr>
          <w:rFonts w:ascii="Times New Roman" w:hAnsi="Times New Roman" w:cs="Times New Roman"/>
          <w:sz w:val="28"/>
          <w:szCs w:val="28"/>
        </w:rPr>
        <w:t>5 - 10% от общей площади фасада здания, строения, сооружения, в случае если площадь такого фасада составляет от 50 до 100 кв. м;</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sidRPr="009E76F9">
        <w:rPr>
          <w:rFonts w:ascii="Times New Roman" w:hAnsi="Times New Roman" w:cs="Times New Roman"/>
          <w:sz w:val="28"/>
          <w:szCs w:val="28"/>
        </w:rPr>
        <w:t>3 - 5% от общей площади фасада здания, строения, сооружения, в случае если площадь такого фасада составляет более 100 кв. м.</w:t>
      </w:r>
    </w:p>
    <w:p w:rsidR="002C40A5" w:rsidRDefault="00932BA4"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11.4.</w:t>
      </w:r>
      <w:r w:rsidR="002C40A5">
        <w:rPr>
          <w:rFonts w:ascii="Times New Roman" w:hAnsi="Times New Roman" w:cs="Times New Roman"/>
          <w:sz w:val="28"/>
          <w:szCs w:val="28"/>
        </w:rPr>
        <w:t xml:space="preserve">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одного из следующих типов (за исключением случаев, предусмотренных настоящими Правилами):</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w:t>
      </w:r>
    </w:p>
    <w:p w:rsidR="002C40A5" w:rsidRDefault="002C40A5" w:rsidP="00932BA4">
      <w:pPr>
        <w:autoSpaceDE w:val="0"/>
        <w:autoSpaceDN w:val="0"/>
        <w:adjustRightInd w:val="0"/>
        <w:spacing w:after="0" w:line="240" w:lineRule="auto"/>
        <w:ind w:firstLine="539"/>
        <w:jc w:val="both"/>
        <w:rPr>
          <w:rFonts w:ascii="Times New Roman" w:hAnsi="Times New Roman" w:cs="Times New Roman"/>
          <w:sz w:val="28"/>
          <w:szCs w:val="28"/>
        </w:rPr>
      </w:pPr>
      <w:bookmarkStart w:id="3" w:name="Par34"/>
      <w:bookmarkEnd w:id="3"/>
      <w:r>
        <w:rPr>
          <w:rFonts w:ascii="Times New Roman" w:hAnsi="Times New Roman" w:cs="Times New Roman"/>
          <w:sz w:val="28"/>
          <w:szCs w:val="28"/>
        </w:rPr>
        <w:lastRenderedPageBreak/>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2C40A5" w:rsidRPr="00932BA4" w:rsidRDefault="002C40A5" w:rsidP="00DD29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 витрины объектов).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вправе разместить не более еще одной настенной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w:t>
      </w:r>
      <w:r w:rsidR="00932BA4">
        <w:rPr>
          <w:rFonts w:ascii="Times New Roman" w:hAnsi="Times New Roman" w:cs="Times New Roman"/>
          <w:sz w:val="28"/>
          <w:szCs w:val="28"/>
        </w:rPr>
        <w:t xml:space="preserve"> их массы/объема и цены (меню).</w:t>
      </w:r>
    </w:p>
    <w:p w:rsidR="002C40A5" w:rsidRDefault="00932BA4"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11.5. </w:t>
      </w:r>
      <w:r w:rsidR="002C40A5">
        <w:rPr>
          <w:rFonts w:ascii="Times New Roman" w:hAnsi="Times New Roman" w:cs="Times New Roman"/>
          <w:sz w:val="28"/>
          <w:szCs w:val="28"/>
        </w:rPr>
        <w:t>На вывеске может быть организована подсветка. Подсветка вывески должна иметь немерцающий, приглушенный свет, не создавать прямых направленных лучей в окна жилых помещений.</w:t>
      </w:r>
    </w:p>
    <w:p w:rsidR="002C40A5" w:rsidRDefault="00932BA4" w:rsidP="00DD29F2">
      <w:pPr>
        <w:autoSpaceDE w:val="0"/>
        <w:autoSpaceDN w:val="0"/>
        <w:adjustRightInd w:val="0"/>
        <w:spacing w:after="0" w:line="240" w:lineRule="auto"/>
        <w:ind w:firstLine="540"/>
        <w:jc w:val="both"/>
        <w:rPr>
          <w:rFonts w:ascii="Times New Roman" w:hAnsi="Times New Roman" w:cs="Times New Roman"/>
          <w:sz w:val="28"/>
          <w:szCs w:val="28"/>
        </w:rPr>
      </w:pPr>
      <w:bookmarkStart w:id="4" w:name="Par45"/>
      <w:bookmarkEnd w:id="4"/>
      <w:r>
        <w:rPr>
          <w:rFonts w:ascii="Times New Roman" w:hAnsi="Times New Roman" w:cs="Times New Roman"/>
          <w:sz w:val="28"/>
          <w:szCs w:val="28"/>
        </w:rPr>
        <w:t xml:space="preserve">11.6. </w:t>
      </w:r>
      <w:r w:rsidR="002C40A5">
        <w:rPr>
          <w:rFonts w:ascii="Times New Roman" w:hAnsi="Times New Roman" w:cs="Times New Roman"/>
          <w:sz w:val="28"/>
          <w:szCs w:val="28"/>
        </w:rPr>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высоте - 0,50 м, за исключением размещения настенной вывески на фризе;</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2C40A5" w:rsidRDefault="00932BA4"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11.7. </w:t>
      </w:r>
      <w:r w:rsidR="002C40A5">
        <w:rPr>
          <w:rFonts w:ascii="Times New Roman" w:hAnsi="Times New Roman" w:cs="Times New Roman"/>
          <w:sz w:val="28"/>
          <w:szCs w:val="28"/>
        </w:rPr>
        <w:t xml:space="preserve"> При наличии на фасаде объекта фриза настенная конструкция размещается исключительно на фризе, на всю высоту фриза. При наличии на фасаде объекта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2C40A5" w:rsidRDefault="00932BA4" w:rsidP="00DD29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11.8.</w:t>
      </w:r>
      <w:r w:rsidR="002C40A5">
        <w:rPr>
          <w:rFonts w:ascii="Times New Roman" w:hAnsi="Times New Roman" w:cs="Times New Roman"/>
          <w:sz w:val="28"/>
          <w:szCs w:val="28"/>
        </w:rPr>
        <w:t xml:space="preserve"> 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2C40A5" w:rsidRDefault="002C40A5" w:rsidP="00DD29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расстояние между консольными конструкциями не может быть менее 10 м;</w:t>
      </w:r>
    </w:p>
    <w:p w:rsidR="002C40A5" w:rsidRDefault="002C40A5" w:rsidP="00DD29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расстояние от уровня земли до нижнего края консольной конструкции должно быть не менее 2,50 м.</w:t>
      </w:r>
    </w:p>
    <w:p w:rsidR="002C40A5" w:rsidRDefault="00932BA4"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11.9. </w:t>
      </w:r>
      <w:r w:rsidR="002C40A5">
        <w:rPr>
          <w:rFonts w:ascii="Times New Roman" w:hAnsi="Times New Roman" w:cs="Times New Roman"/>
          <w:sz w:val="28"/>
          <w:szCs w:val="28"/>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Непосредственно на остеклении витрины допускается размещение информационной конструкции (вывески)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2C40A5" w:rsidRDefault="00932BA4"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11.10</w:t>
      </w:r>
      <w:r w:rsidR="002C40A5">
        <w:rPr>
          <w:rFonts w:ascii="Times New Roman" w:hAnsi="Times New Roman" w:cs="Times New Roman"/>
          <w:sz w:val="28"/>
          <w:szCs w:val="28"/>
        </w:rPr>
        <w:t xml:space="preserve"> Организации, индивидуальные предприниматели дополнительно к информационной конструкции, размещенной на фасаде здания, строения, сооружения, вправе разместить информационную конструкцию (вывеску) на крыше указанного здания, строения, сооружения в соответствии со следующими требованиями:</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крыше одного объекта может быть размещена только одна информационная конструкция.</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Информационное поле вывесок, размещаемых на крышах объектов, располагается параллельно к поверхности фасадов объектов, по отношении к которым они установлены, выше линии карниза, парапета.</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Высота информационных конструкций (вывесок), размещаемых на крышах зданий, строений, сооружений, должна быть:</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не более 0,80 м для 1 - 2-этажных объектов;</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не более 1,20 м для 3 - 5-этажных объектов;</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не более 1,80 м для 6 - 9-этажных объектов.</w:t>
      </w:r>
    </w:p>
    <w:p w:rsidR="002C40A5" w:rsidRDefault="002C40A5"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Длина вывесок, устанавливаемых на крыше объекта, не может превышать половину длины фасада, по отношению к которому они размещены.</w:t>
      </w:r>
    </w:p>
    <w:p w:rsidR="002C40A5" w:rsidRDefault="00932BA4"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11.11</w:t>
      </w:r>
      <w:r w:rsidR="002C40A5">
        <w:rPr>
          <w:rFonts w:ascii="Times New Roman" w:hAnsi="Times New Roman" w:cs="Times New Roman"/>
          <w:sz w:val="28"/>
          <w:szCs w:val="28"/>
        </w:rPr>
        <w:t xml:space="preserve">Местоположение и параметры (размеры) информационных конструкций, устанавливаемых на нестационарных торговых объектах, </w:t>
      </w:r>
      <w:r w:rsidR="002C40A5">
        <w:rPr>
          <w:rFonts w:ascii="Times New Roman" w:hAnsi="Times New Roman" w:cs="Times New Roman"/>
          <w:sz w:val="28"/>
          <w:szCs w:val="28"/>
        </w:rPr>
        <w:lastRenderedPageBreak/>
        <w:t xml:space="preserve">определяются дизайн-проектом размещения вывески и подлежат согласованию с </w:t>
      </w:r>
      <w:r w:rsidR="002D14B5">
        <w:rPr>
          <w:rFonts w:ascii="Times New Roman" w:hAnsi="Times New Roman" w:cs="Times New Roman"/>
          <w:sz w:val="28"/>
          <w:szCs w:val="28"/>
        </w:rPr>
        <w:t>администрацией Динамовского</w:t>
      </w:r>
      <w:r>
        <w:rPr>
          <w:rFonts w:ascii="Times New Roman" w:hAnsi="Times New Roman" w:cs="Times New Roman"/>
          <w:sz w:val="28"/>
          <w:szCs w:val="28"/>
        </w:rPr>
        <w:t xml:space="preserve"> сельского поселения.</w:t>
      </w:r>
    </w:p>
    <w:p w:rsidR="002C40A5" w:rsidRDefault="00932BA4"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11.12</w:t>
      </w:r>
      <w:r w:rsidR="002C40A5">
        <w:rPr>
          <w:rFonts w:ascii="Times New Roman" w:hAnsi="Times New Roman" w:cs="Times New Roman"/>
          <w:sz w:val="28"/>
          <w:szCs w:val="28"/>
        </w:rPr>
        <w:t xml:space="preserve">. Требования к размещению информационных конструкций (вывесок) в соответствии с </w:t>
      </w:r>
      <w:hyperlink r:id="rId21" w:history="1">
        <w:r w:rsidR="002C40A5">
          <w:rPr>
            <w:rFonts w:ascii="Times New Roman" w:hAnsi="Times New Roman" w:cs="Times New Roman"/>
            <w:color w:val="0000FF"/>
            <w:sz w:val="28"/>
            <w:szCs w:val="28"/>
          </w:rPr>
          <w:t>Законом</w:t>
        </w:r>
      </w:hyperlink>
      <w:r w:rsidR="002C40A5">
        <w:rPr>
          <w:rFonts w:ascii="Times New Roman" w:hAnsi="Times New Roman" w:cs="Times New Roman"/>
          <w:sz w:val="28"/>
          <w:szCs w:val="28"/>
        </w:rPr>
        <w:t xml:space="preserve"> Российской Федерации от 7 февраля 1992 г. N 2300-1 "О защите прав потребителей".</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Информационные конструкции (вывески)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одной организации, индивидуального предпринимателя на одном объекте может быть установлена одна информационная конструкция (вывеска). </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Вывеска размещается на единой горизонтальной оси с иными аналогичными информационными конструкциями в пределах плоскости фасада.</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Информационная конструкция (вывеска) состоит из информационного поля (текстовой части). Допустимый размер вывески составляет:</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более 0,60 м по длине;</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более 0,40 м по высоте.</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высота букв, знаков, размещаемых на данной информационной конструкции (вывеске), не должна превышать 0,10 м.</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Информационные конструкции (вывески) могут иметь внутреннюю подсветку.</w:t>
      </w:r>
    </w:p>
    <w:p w:rsidR="002C40A5" w:rsidRDefault="00932BA4"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11.13</w:t>
      </w:r>
      <w:r w:rsidR="002C40A5">
        <w:rPr>
          <w:rFonts w:ascii="Times New Roman" w:hAnsi="Times New Roman" w:cs="Times New Roman"/>
          <w:sz w:val="28"/>
          <w:szCs w:val="28"/>
        </w:rPr>
        <w:t xml:space="preserve"> Требования к содержанию рекламных и информационных конструкций.</w:t>
      </w:r>
    </w:p>
    <w:p w:rsidR="002C40A5" w:rsidRDefault="00932BA4"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11.13.1</w:t>
      </w:r>
      <w:r w:rsidR="002C40A5">
        <w:rPr>
          <w:rFonts w:ascii="Times New Roman" w:hAnsi="Times New Roman" w:cs="Times New Roman"/>
          <w:sz w:val="28"/>
          <w:szCs w:val="28"/>
        </w:rPr>
        <w:t xml:space="preserve"> Должны эксплуатироваться в соответствии с требованиями технической, а в случае необходимости и проектной документации на соответствующие рекламные и информационные конструкции в соответствии с законодательством Российской Федерации.</w:t>
      </w:r>
    </w:p>
    <w:p w:rsidR="002C40A5" w:rsidRDefault="00932BA4" w:rsidP="00922EE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11.13.2</w:t>
      </w:r>
      <w:r w:rsidR="002C40A5">
        <w:rPr>
          <w:rFonts w:ascii="Times New Roman" w:hAnsi="Times New Roman" w:cs="Times New Roman"/>
          <w:sz w:val="28"/>
          <w:szCs w:val="28"/>
        </w:rPr>
        <w:t xml:space="preserve"> Должны содержаться в надлежащем состоянии.</w:t>
      </w:r>
    </w:p>
    <w:p w:rsidR="002C40A5" w:rsidRDefault="002C40A5" w:rsidP="00922EE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Надлежащее состояние рекламных конструкций подразумевает:</w:t>
      </w:r>
    </w:p>
    <w:p w:rsidR="002C40A5" w:rsidRDefault="002C40A5" w:rsidP="00922EE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целостность рекламных и информационных конструкций;</w:t>
      </w:r>
    </w:p>
    <w:p w:rsidR="002C40A5" w:rsidRDefault="002C40A5" w:rsidP="00922EE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недопущение факта отсутствия информации на рекламной и информационной конструкции;</w:t>
      </w:r>
    </w:p>
    <w:p w:rsidR="002C40A5" w:rsidRDefault="002C40A5" w:rsidP="00922EE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щитовые конструкции, выполненные в одностороннем варианте, должны иметь декоративно оформленную обратную сторону. В случае отсутствия рекламных материалов поверхность щитовой конструкции должна быть закрыта баннером с информацией, содержащей социальную тематику;</w:t>
      </w:r>
    </w:p>
    <w:p w:rsidR="002C40A5" w:rsidRDefault="002C40A5" w:rsidP="00922EE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отсутствие механических повреждений;</w:t>
      </w:r>
    </w:p>
    <w:p w:rsidR="002C40A5" w:rsidRDefault="002C40A5" w:rsidP="00922EE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отсутствие порывов рекламных и информационных полотен;</w:t>
      </w:r>
    </w:p>
    <w:p w:rsidR="002C40A5" w:rsidRDefault="002C40A5" w:rsidP="00922EE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наличие покрашенного каркаса;</w:t>
      </w:r>
    </w:p>
    <w:p w:rsidR="002C40A5" w:rsidRDefault="002C40A5" w:rsidP="00922EE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отсутствие ржавчины, коррозии и грязи на всех частях и элементах конструкций;</w:t>
      </w:r>
    </w:p>
    <w:p w:rsidR="002C40A5" w:rsidRDefault="002C40A5" w:rsidP="00922EE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2C40A5" w:rsidRDefault="002C40A5" w:rsidP="00922EE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подсвет рекламных и информационных конструкций (в зависимости от типа и вида конструкции) в темное время суток в соответствии с графиком работы уличного освещения.</w:t>
      </w:r>
    </w:p>
    <w:p w:rsidR="002C40A5" w:rsidRDefault="00932BA4"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11.13.3</w:t>
      </w:r>
      <w:r w:rsidR="002C40A5">
        <w:rPr>
          <w:rFonts w:ascii="Times New Roman" w:hAnsi="Times New Roman" w:cs="Times New Roman"/>
          <w:sz w:val="28"/>
          <w:szCs w:val="28"/>
        </w:rPr>
        <w:t xml:space="preserve"> Владелец рекламной и информационной конструкции обязан мыть и очищать от загрязнений принадлежащие ему рекламные и информационные конструкции по мере необходимости, но не реже одного раза в месяц.</w:t>
      </w:r>
    </w:p>
    <w:p w:rsidR="002C40A5" w:rsidRDefault="00932BA4"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11.13.4</w:t>
      </w:r>
      <w:r w:rsidR="002C40A5">
        <w:rPr>
          <w:rFonts w:ascii="Times New Roman" w:hAnsi="Times New Roman" w:cs="Times New Roman"/>
          <w:sz w:val="28"/>
          <w:szCs w:val="28"/>
        </w:rPr>
        <w:t xml:space="preserve"> Устранение повреждений осуществляется владельцами рекламных и информационных конструкций в течение одного календарного дня со дня выявления указанных фактов.</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необходимости приведения рекламных и информационных конструкций в надлежащий вид их владельцы обязаны выполнить их очистку и покраску в течение двух календарных дней со дня выявления указанных фактов, о чем владельцы данных конструкций уведомляются с использованием телефонной связи, факсимильной связи, электронной почты и почтовым уведомлением.</w:t>
      </w:r>
    </w:p>
    <w:p w:rsidR="002C40A5" w:rsidRDefault="00932BA4"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11.13.5 н</w:t>
      </w:r>
      <w:r w:rsidR="002C40A5">
        <w:rPr>
          <w:rFonts w:ascii="Times New Roman" w:hAnsi="Times New Roman" w:cs="Times New Roman"/>
          <w:sz w:val="28"/>
          <w:szCs w:val="28"/>
        </w:rPr>
        <w:t>е допускается установка рекламной конструкции без предусмотренного законодательством разрешения на ее установку.</w:t>
      </w:r>
    </w:p>
    <w:p w:rsidR="002C40A5" w:rsidRDefault="00932BA4"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11.13.6.</w:t>
      </w:r>
      <w:r w:rsidR="002C40A5">
        <w:rPr>
          <w:rFonts w:ascii="Times New Roman" w:hAnsi="Times New Roman" w:cs="Times New Roman"/>
          <w:sz w:val="28"/>
          <w:szCs w:val="28"/>
        </w:rPr>
        <w:t xml:space="preserve"> Не допускается повреждение или самовольное изменений фасадов зданий, ограждений или иных расположенных на территории </w:t>
      </w:r>
      <w:r w:rsidR="002D14B5">
        <w:rPr>
          <w:rFonts w:ascii="Times New Roman" w:hAnsi="Times New Roman" w:cs="Times New Roman"/>
          <w:sz w:val="28"/>
          <w:szCs w:val="28"/>
        </w:rPr>
        <w:t>Динамовского</w:t>
      </w:r>
      <w:r>
        <w:rPr>
          <w:rFonts w:ascii="Times New Roman" w:hAnsi="Times New Roman" w:cs="Times New Roman"/>
          <w:sz w:val="28"/>
          <w:szCs w:val="28"/>
        </w:rPr>
        <w:t xml:space="preserve"> сельского поселения</w:t>
      </w:r>
      <w:r w:rsidR="002C40A5">
        <w:rPr>
          <w:rFonts w:ascii="Times New Roman" w:hAnsi="Times New Roman" w:cs="Times New Roman"/>
          <w:sz w:val="28"/>
          <w:szCs w:val="28"/>
        </w:rPr>
        <w:t xml:space="preserve"> объектов благоустройства, самовольное нанесение на них надписей и рисунков, размещение на них рекламных, информационных и агитационных материалов.</w:t>
      </w:r>
    </w:p>
    <w:p w:rsidR="002C40A5" w:rsidRDefault="00932BA4"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11.13.7</w:t>
      </w:r>
      <w:r w:rsidR="00922EE5">
        <w:rPr>
          <w:rFonts w:ascii="Times New Roman" w:hAnsi="Times New Roman" w:cs="Times New Roman"/>
          <w:sz w:val="28"/>
          <w:szCs w:val="28"/>
        </w:rPr>
        <w:t>.</w:t>
      </w:r>
      <w:r w:rsidR="002C40A5">
        <w:rPr>
          <w:rFonts w:ascii="Times New Roman" w:hAnsi="Times New Roman" w:cs="Times New Roman"/>
          <w:sz w:val="28"/>
          <w:szCs w:val="28"/>
        </w:rPr>
        <w:t xml:space="preserve"> В случае неисправности отдельных знаков световой вывески рекомендуется выключать вывеску полностью.</w:t>
      </w:r>
    </w:p>
    <w:p w:rsidR="002C40A5" w:rsidRDefault="00932BA4"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11.14</w:t>
      </w:r>
      <w:r w:rsidR="002C40A5">
        <w:rPr>
          <w:rFonts w:ascii="Times New Roman" w:hAnsi="Times New Roman" w:cs="Times New Roman"/>
          <w:sz w:val="28"/>
          <w:szCs w:val="28"/>
        </w:rPr>
        <w:t xml:space="preserve"> Особенности размещения информационных конструкций (вывесок) в соответствии с дизайн-проектом размещения вывески.</w:t>
      </w:r>
    </w:p>
    <w:p w:rsidR="002C40A5" w:rsidRDefault="00932BA4"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11.15.</w:t>
      </w:r>
      <w:r w:rsidR="002C40A5">
        <w:rPr>
          <w:rFonts w:ascii="Times New Roman" w:hAnsi="Times New Roman" w:cs="Times New Roman"/>
          <w:sz w:val="28"/>
          <w:szCs w:val="28"/>
        </w:rPr>
        <w:t xml:space="preserve"> В случае необходимости размещения информационной конструкции, не соответствующей требованиям настоящих Правил, организации и индивидуальные предприниматели предварительно должны разработать и согласовать дизайн-проект размещения такой конструкции с </w:t>
      </w:r>
      <w:r w:rsidR="002D14B5">
        <w:rPr>
          <w:rFonts w:ascii="Times New Roman" w:hAnsi="Times New Roman" w:cs="Times New Roman"/>
          <w:sz w:val="28"/>
          <w:szCs w:val="28"/>
        </w:rPr>
        <w:t>администрацией Динамовского</w:t>
      </w:r>
      <w:r>
        <w:rPr>
          <w:rFonts w:ascii="Times New Roman" w:hAnsi="Times New Roman" w:cs="Times New Roman"/>
          <w:sz w:val="28"/>
          <w:szCs w:val="28"/>
        </w:rPr>
        <w:t xml:space="preserve"> сельского поселения.</w:t>
      </w:r>
    </w:p>
    <w:p w:rsidR="002C40A5" w:rsidRDefault="00932BA4"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2C40A5">
        <w:rPr>
          <w:rFonts w:ascii="Times New Roman" w:hAnsi="Times New Roman" w:cs="Times New Roman"/>
          <w:sz w:val="28"/>
          <w:szCs w:val="28"/>
        </w:rPr>
        <w:t>.</w:t>
      </w:r>
      <w:r>
        <w:rPr>
          <w:rFonts w:ascii="Times New Roman" w:hAnsi="Times New Roman" w:cs="Times New Roman"/>
          <w:sz w:val="28"/>
          <w:szCs w:val="28"/>
        </w:rPr>
        <w:t>16</w:t>
      </w:r>
      <w:r w:rsidR="002C40A5">
        <w:rPr>
          <w:rFonts w:ascii="Times New Roman" w:hAnsi="Times New Roman" w:cs="Times New Roman"/>
          <w:sz w:val="28"/>
          <w:szCs w:val="28"/>
        </w:rPr>
        <w:t xml:space="preserve"> Указатели наименований улиц, площадей, проездов, переулков, скверов, тупиков, а также указатели номеров домов, картографической информации, маршрутов</w:t>
      </w:r>
      <w:r>
        <w:rPr>
          <w:rFonts w:ascii="Times New Roman" w:hAnsi="Times New Roman" w:cs="Times New Roman"/>
          <w:sz w:val="28"/>
          <w:szCs w:val="28"/>
        </w:rPr>
        <w:t xml:space="preserve"> (схемы) движения и расписания </w:t>
      </w:r>
      <w:r w:rsidR="002C40A5">
        <w:rPr>
          <w:rFonts w:ascii="Times New Roman" w:hAnsi="Times New Roman" w:cs="Times New Roman"/>
          <w:sz w:val="28"/>
          <w:szCs w:val="28"/>
        </w:rPr>
        <w:t>пассажирского транспорта.</w:t>
      </w:r>
    </w:p>
    <w:p w:rsidR="002C40A5" w:rsidRDefault="00932BA4"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11.16.1</w:t>
      </w:r>
      <w:r w:rsidR="002C40A5">
        <w:rPr>
          <w:rFonts w:ascii="Times New Roman" w:hAnsi="Times New Roman" w:cs="Times New Roman"/>
          <w:sz w:val="28"/>
          <w:szCs w:val="28"/>
        </w:rPr>
        <w:t xml:space="preserve"> Жилые, административные, производственные и общественные здания должны быть оборудованы домовыми знаками с указанием улицы и номера дома, с подсветкой в темное время суток, а жилые многоквартирные дома, кроме того, указателями номеров подъездов и квартир.</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Ответственность за размещение и сохранность домовых знаков на вышеуказанных зданиях несут собственники этих зданий.</w:t>
      </w:r>
    </w:p>
    <w:p w:rsidR="002C40A5" w:rsidRDefault="00922EE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11.16.2</w:t>
      </w:r>
      <w:r w:rsidR="002C40A5">
        <w:rPr>
          <w:rFonts w:ascii="Times New Roman" w:hAnsi="Times New Roman" w:cs="Times New Roman"/>
          <w:sz w:val="28"/>
          <w:szCs w:val="28"/>
        </w:rPr>
        <w:t>. Домовые знаки должны размещаться на высоте от 2,0 до 3,5 м от уровня земли на расстоянии не более 1 м от угла здания:</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указатели наименования улицы, переулка, площади и пр. устанавливаются на стенах зданий, расположенных на перекрестках с обеих сторон квартала;</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каждом доме должен быть должен быть указатель с его номером;</w:t>
      </w:r>
    </w:p>
    <w:p w:rsidR="002C40A5" w:rsidRDefault="002C40A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надписи и цифры на домовых знаках должны легко читаться на расстоянии в 150 метров.</w:t>
      </w:r>
    </w:p>
    <w:p w:rsidR="002C40A5" w:rsidRDefault="00922EE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11.16.3</w:t>
      </w:r>
      <w:r w:rsidR="002C40A5">
        <w:rPr>
          <w:rFonts w:ascii="Times New Roman" w:hAnsi="Times New Roman" w:cs="Times New Roman"/>
          <w:sz w:val="28"/>
          <w:szCs w:val="28"/>
        </w:rPr>
        <w:t xml:space="preserve">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 Они должны быть размещены однотипно в каждом подъезде, доме, микрорайоне.</w:t>
      </w:r>
    </w:p>
    <w:p w:rsidR="002C40A5" w:rsidRDefault="00922EE5" w:rsidP="00922EE5">
      <w:pPr>
        <w:autoSpaceDE w:val="0"/>
        <w:autoSpaceDN w:val="0"/>
        <w:adjustRightInd w:val="0"/>
        <w:spacing w:after="0" w:line="240" w:lineRule="auto"/>
        <w:ind w:firstLine="540"/>
        <w:jc w:val="both"/>
        <w:rPr>
          <w:rFonts w:ascii="Times New Roman" w:hAnsi="Times New Roman" w:cs="Times New Roman"/>
          <w:sz w:val="28"/>
          <w:szCs w:val="28"/>
        </w:rPr>
      </w:pPr>
      <w:bookmarkStart w:id="5" w:name="Par158"/>
      <w:bookmarkEnd w:id="5"/>
      <w:r>
        <w:rPr>
          <w:rFonts w:ascii="Times New Roman" w:hAnsi="Times New Roman" w:cs="Times New Roman"/>
          <w:sz w:val="28"/>
          <w:szCs w:val="28"/>
        </w:rPr>
        <w:t>11.16.4</w:t>
      </w:r>
      <w:r w:rsidR="002C40A5">
        <w:rPr>
          <w:rFonts w:ascii="Times New Roman" w:hAnsi="Times New Roman" w:cs="Times New Roman"/>
          <w:sz w:val="28"/>
          <w:szCs w:val="28"/>
        </w:rPr>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922EE5" w:rsidRPr="00922EE5" w:rsidRDefault="00922EE5" w:rsidP="00922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11.17. </w:t>
      </w:r>
      <w:r w:rsidRPr="00922EE5">
        <w:rPr>
          <w:rFonts w:ascii="Times New Roman" w:hAnsi="Times New Roman" w:cs="Times New Roman"/>
          <w:sz w:val="28"/>
          <w:szCs w:val="28"/>
        </w:rPr>
        <w:t>Расклейку газет, афиш, плакатов, различного рода объявлений и рекламы рекомендуется разрешать на специально установленных стендах.</w:t>
      </w:r>
    </w:p>
    <w:p w:rsidR="009E76F9" w:rsidRDefault="009E76F9" w:rsidP="009E76F9">
      <w:pPr>
        <w:pStyle w:val="ConsPlusNormal"/>
        <w:jc w:val="both"/>
        <w:rPr>
          <w:rFonts w:ascii="Times New Roman" w:eastAsiaTheme="minorHAnsi" w:hAnsi="Times New Roman" w:cs="Times New Roman"/>
          <w:sz w:val="28"/>
          <w:szCs w:val="28"/>
          <w:lang w:eastAsia="en-US"/>
        </w:rPr>
      </w:pPr>
    </w:p>
    <w:p w:rsidR="00D13E8B" w:rsidRPr="00D13E8B" w:rsidRDefault="009E76F9" w:rsidP="009E76F9">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922EE5">
        <w:rPr>
          <w:rFonts w:ascii="Times New Roman" w:hAnsi="Times New Roman" w:cs="Times New Roman"/>
          <w:sz w:val="28"/>
          <w:szCs w:val="28"/>
        </w:rPr>
        <w:t xml:space="preserve">РАЗДЕЛ 12. </w:t>
      </w:r>
      <w:r w:rsidR="00DD29F2">
        <w:rPr>
          <w:rFonts w:ascii="Times New Roman" w:hAnsi="Times New Roman" w:cs="Times New Roman"/>
          <w:sz w:val="28"/>
          <w:szCs w:val="28"/>
        </w:rPr>
        <w:t>РАЗМЕЩЕНИЕ И СОДЕРЖАНИЕ</w:t>
      </w:r>
      <w:r w:rsidR="00922EE5">
        <w:rPr>
          <w:rFonts w:ascii="Times New Roman" w:hAnsi="Times New Roman" w:cs="Times New Roman"/>
          <w:sz w:val="28"/>
          <w:szCs w:val="28"/>
        </w:rPr>
        <w:t xml:space="preserve"> ДЕТСКИХ И СПОРТИВНЫХ ПЛОЩАДОК</w:t>
      </w:r>
    </w:p>
    <w:p w:rsidR="00D13E8B" w:rsidRPr="00D13E8B" w:rsidRDefault="00D13E8B" w:rsidP="00D13E8B">
      <w:pPr>
        <w:pStyle w:val="ConsPlusNormal"/>
        <w:ind w:firstLine="540"/>
        <w:jc w:val="both"/>
        <w:rPr>
          <w:rFonts w:ascii="Times New Roman" w:hAnsi="Times New Roman" w:cs="Times New Roman"/>
          <w:sz w:val="28"/>
          <w:szCs w:val="28"/>
        </w:rPr>
      </w:pPr>
    </w:p>
    <w:p w:rsidR="00922EE5" w:rsidRDefault="00922EE5" w:rsidP="00922EE5">
      <w:pPr>
        <w:pStyle w:val="ConsPlusNormal"/>
        <w:ind w:firstLine="540"/>
        <w:jc w:val="both"/>
        <w:rPr>
          <w:rFonts w:ascii="Times New Roman" w:hAnsi="Times New Roman" w:cs="Times New Roman"/>
          <w:sz w:val="28"/>
          <w:szCs w:val="28"/>
        </w:rPr>
      </w:pPr>
      <w:r w:rsidRPr="00922EE5">
        <w:rPr>
          <w:rFonts w:ascii="Times New Roman" w:hAnsi="Times New Roman" w:cs="Times New Roman"/>
          <w:sz w:val="28"/>
          <w:szCs w:val="28"/>
        </w:rPr>
        <w:t>12.1</w:t>
      </w:r>
      <w:r>
        <w:rPr>
          <w:rFonts w:ascii="Times New Roman" w:hAnsi="Times New Roman" w:cs="Times New Roman"/>
          <w:sz w:val="28"/>
          <w:szCs w:val="28"/>
        </w:rPr>
        <w:t xml:space="preserve">. </w:t>
      </w:r>
      <w:r w:rsidRPr="00922EE5">
        <w:rPr>
          <w:rFonts w:ascii="Times New Roman" w:hAnsi="Times New Roman" w:cs="Times New Roman"/>
          <w:sz w:val="28"/>
          <w:szCs w:val="28"/>
        </w:rPr>
        <w:t xml:space="preserve">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w:t>
      </w:r>
      <w:r w:rsidR="009E76F9">
        <w:rPr>
          <w:rFonts w:ascii="Times New Roman" w:hAnsi="Times New Roman" w:cs="Times New Roman"/>
          <w:sz w:val="28"/>
          <w:szCs w:val="28"/>
        </w:rPr>
        <w:t>необходимо</w:t>
      </w:r>
      <w:r w:rsidRPr="00922EE5">
        <w:rPr>
          <w:rFonts w:ascii="Times New Roman" w:hAnsi="Times New Roman" w:cs="Times New Roman"/>
          <w:sz w:val="28"/>
          <w:szCs w:val="28"/>
        </w:rPr>
        <w:t xml:space="preserve">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9E76F9" w:rsidRDefault="009E76F9" w:rsidP="00922EE5">
      <w:pPr>
        <w:pStyle w:val="ConsPlusNormal"/>
        <w:ind w:firstLine="540"/>
        <w:jc w:val="both"/>
        <w:rPr>
          <w:rFonts w:ascii="Times New Roman" w:hAnsi="Times New Roman" w:cs="Times New Roman"/>
          <w:sz w:val="28"/>
          <w:szCs w:val="28"/>
        </w:rPr>
      </w:pPr>
    </w:p>
    <w:p w:rsidR="00922EE5" w:rsidRDefault="00922EE5" w:rsidP="00922E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12.2. </w:t>
      </w:r>
      <w:r w:rsidRPr="00922EE5">
        <w:rPr>
          <w:rFonts w:ascii="Times New Roman" w:hAnsi="Times New Roman" w:cs="Times New Roman"/>
          <w:sz w:val="28"/>
          <w:szCs w:val="28"/>
        </w:rPr>
        <w:t xml:space="preserve">Детские площадки предназначены для игр и активного отдыха детей разных возрастов: </w:t>
      </w:r>
      <w:proofErr w:type="spellStart"/>
      <w:r w:rsidRPr="00922EE5">
        <w:rPr>
          <w:rFonts w:ascii="Times New Roman" w:hAnsi="Times New Roman" w:cs="Times New Roman"/>
          <w:sz w:val="28"/>
          <w:szCs w:val="28"/>
        </w:rPr>
        <w:t>преддошкольного</w:t>
      </w:r>
      <w:proofErr w:type="spellEnd"/>
      <w:r w:rsidRPr="00922EE5">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необходима организация спортивно-игровых комплексов (</w:t>
      </w:r>
      <w:proofErr w:type="spellStart"/>
      <w:r w:rsidRPr="00922EE5">
        <w:rPr>
          <w:rFonts w:ascii="Times New Roman" w:hAnsi="Times New Roman" w:cs="Times New Roman"/>
          <w:sz w:val="28"/>
          <w:szCs w:val="28"/>
        </w:rPr>
        <w:t>микроскалодромы</w:t>
      </w:r>
      <w:proofErr w:type="spellEnd"/>
      <w:r w:rsidRPr="00922EE5">
        <w:rPr>
          <w:rFonts w:ascii="Times New Roman" w:hAnsi="Times New Roman" w:cs="Times New Roman"/>
          <w:sz w:val="28"/>
          <w:szCs w:val="28"/>
        </w:rPr>
        <w:t>, велодромы и т.п.) и оборудование мест для катания на самокатах, роликовых досках, коньках и велосипедах.</w:t>
      </w:r>
    </w:p>
    <w:p w:rsidR="00922EE5" w:rsidRDefault="00922EE5" w:rsidP="00922E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12.3. </w:t>
      </w:r>
      <w:r w:rsidRPr="00922EE5">
        <w:rPr>
          <w:rFonts w:ascii="Times New Roman" w:hAnsi="Times New Roman" w:cs="Times New Roman"/>
          <w:sz w:val="28"/>
          <w:szCs w:val="28"/>
        </w:rPr>
        <w:t xml:space="preserve">Рекомендуется обеспечивать создание достаточного количества площадок различных видов для свободного посещения всеми категориями </w:t>
      </w:r>
      <w:r w:rsidRPr="00922EE5">
        <w:rPr>
          <w:rFonts w:ascii="Times New Roman" w:hAnsi="Times New Roman" w:cs="Times New Roman"/>
          <w:sz w:val="28"/>
          <w:szCs w:val="28"/>
        </w:rPr>
        <w:lastRenderedPageBreak/>
        <w:t>населения на каждой общественной и дворовой территории</w:t>
      </w:r>
      <w:r>
        <w:rPr>
          <w:rFonts w:ascii="Times New Roman" w:hAnsi="Times New Roman" w:cs="Times New Roman"/>
          <w:sz w:val="28"/>
          <w:szCs w:val="28"/>
        </w:rPr>
        <w:t>.</w:t>
      </w:r>
    </w:p>
    <w:p w:rsidR="00922EE5" w:rsidRDefault="00922EE5" w:rsidP="00922E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12.4. При планировании площадок (функционал</w:t>
      </w:r>
      <w:r w:rsidR="009E76F9">
        <w:rPr>
          <w:rFonts w:ascii="Times New Roman" w:hAnsi="Times New Roman" w:cs="Times New Roman"/>
          <w:sz w:val="28"/>
          <w:szCs w:val="28"/>
        </w:rPr>
        <w:t xml:space="preserve">ьных зон площадок) </w:t>
      </w:r>
      <w:proofErr w:type="gramStart"/>
      <w:r w:rsidR="009E76F9">
        <w:rPr>
          <w:rFonts w:ascii="Times New Roman" w:hAnsi="Times New Roman" w:cs="Times New Roman"/>
          <w:sz w:val="28"/>
          <w:szCs w:val="28"/>
        </w:rPr>
        <w:t xml:space="preserve">необходимо </w:t>
      </w:r>
      <w:r>
        <w:rPr>
          <w:rFonts w:ascii="Times New Roman" w:hAnsi="Times New Roman" w:cs="Times New Roman"/>
          <w:sz w:val="28"/>
          <w:szCs w:val="28"/>
        </w:rPr>
        <w:t xml:space="preserve"> учитывать</w:t>
      </w:r>
      <w:proofErr w:type="gramEnd"/>
      <w:r>
        <w:rPr>
          <w:rFonts w:ascii="Times New Roman" w:hAnsi="Times New Roman" w:cs="Times New Roman"/>
          <w:sz w:val="28"/>
          <w:szCs w:val="28"/>
        </w:rPr>
        <w:t>:</w:t>
      </w:r>
    </w:p>
    <w:p w:rsidR="00922EE5" w:rsidRDefault="00922EE5" w:rsidP="00922E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922EE5">
        <w:rPr>
          <w:rFonts w:ascii="Times New Roman" w:hAnsi="Times New Roman" w:cs="Times New Roman"/>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возможно размещать на озелененных территориях группы домов или микрорайона, спортивно-игровые комплексы и места для катания - в парках и скверах жилого района</w:t>
      </w:r>
      <w:r>
        <w:rPr>
          <w:rFonts w:ascii="Times New Roman" w:hAnsi="Times New Roman" w:cs="Times New Roman"/>
          <w:sz w:val="28"/>
          <w:szCs w:val="28"/>
        </w:rPr>
        <w:t>;</w:t>
      </w:r>
    </w:p>
    <w:p w:rsidR="00922EE5" w:rsidRDefault="00922EE5" w:rsidP="00922E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922EE5">
        <w:rPr>
          <w:rFonts w:ascii="Times New Roman" w:hAnsi="Times New Roman" w:cs="Times New Roman"/>
          <w:sz w:val="28"/>
          <w:szCs w:val="28"/>
        </w:rPr>
        <w:t xml:space="preserve"> Площадки для игр детей на территориях жилого назначения следует проектировать из расчета 0,5 кв. м на 1 жителя. Размеры и условия размещения площадок проектируются в зависимости от возрастных групп детей и места размещения жилой застройки</w:t>
      </w:r>
      <w:r>
        <w:rPr>
          <w:rFonts w:ascii="Times New Roman" w:hAnsi="Times New Roman" w:cs="Times New Roman"/>
          <w:sz w:val="28"/>
          <w:szCs w:val="28"/>
        </w:rPr>
        <w:t>;</w:t>
      </w:r>
    </w:p>
    <w:p w:rsidR="00922EE5" w:rsidRDefault="00922EE5" w:rsidP="00922E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922EE5">
        <w:rPr>
          <w:rFonts w:ascii="Times New Roman" w:hAnsi="Times New Roman" w:cs="Times New Roman"/>
          <w:sz w:val="28"/>
          <w:szCs w:val="28"/>
        </w:rPr>
        <w:t xml:space="preserve">Площадки детей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возможно </w:t>
      </w:r>
      <w:r>
        <w:rPr>
          <w:rFonts w:ascii="Times New Roman" w:hAnsi="Times New Roman" w:cs="Times New Roman"/>
          <w:sz w:val="28"/>
          <w:szCs w:val="28"/>
        </w:rPr>
        <w:t>устанавливать не менее 80 кв. м;</w:t>
      </w:r>
    </w:p>
    <w:p w:rsidR="00922EE5" w:rsidRDefault="00922EE5" w:rsidP="00922E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922EE5">
        <w:rPr>
          <w:rFonts w:ascii="Times New Roman" w:hAnsi="Times New Roman" w:cs="Times New Roman"/>
          <w:sz w:val="28"/>
          <w:szCs w:val="28"/>
        </w:rPr>
        <w:t>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w:t>
      </w:r>
      <w:r>
        <w:rPr>
          <w:rFonts w:ascii="Times New Roman" w:hAnsi="Times New Roman" w:cs="Times New Roman"/>
          <w:sz w:val="28"/>
          <w:szCs w:val="28"/>
        </w:rPr>
        <w:t>;</w:t>
      </w:r>
    </w:p>
    <w:p w:rsidR="00922EE5" w:rsidRDefault="00922EE5" w:rsidP="00922E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12.5. </w:t>
      </w:r>
      <w:r w:rsidRPr="00922EE5">
        <w:rPr>
          <w:rFonts w:ascii="Times New Roman" w:hAnsi="Times New Roman" w:cs="Times New Roman"/>
          <w:sz w:val="28"/>
          <w:szCs w:val="28"/>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принимаются согласно санитарным нормам и правилам, площадок мусоросборников - 15 м, </w:t>
      </w:r>
      <w:proofErr w:type="spellStart"/>
      <w:r w:rsidRPr="00922EE5">
        <w:rPr>
          <w:rFonts w:ascii="Times New Roman" w:hAnsi="Times New Roman" w:cs="Times New Roman"/>
          <w:sz w:val="28"/>
          <w:szCs w:val="28"/>
        </w:rPr>
        <w:t>отстойно</w:t>
      </w:r>
      <w:proofErr w:type="spellEnd"/>
      <w:r w:rsidRPr="00922EE5">
        <w:rPr>
          <w:rFonts w:ascii="Times New Roman" w:hAnsi="Times New Roman" w:cs="Times New Roman"/>
          <w:sz w:val="28"/>
          <w:szCs w:val="28"/>
        </w:rPr>
        <w:t>-разворотных площадок на конечных остановках маршрутов городского пассажирского транспорта - не менее 50 м.</w:t>
      </w:r>
    </w:p>
    <w:p w:rsidR="008A3B18" w:rsidRDefault="008A3B18" w:rsidP="00922EE5">
      <w:pPr>
        <w:autoSpaceDE w:val="0"/>
        <w:autoSpaceDN w:val="0"/>
        <w:adjustRightInd w:val="0"/>
        <w:spacing w:after="0" w:line="240" w:lineRule="auto"/>
        <w:jc w:val="both"/>
        <w:rPr>
          <w:rFonts w:ascii="Times New Roman" w:hAnsi="Times New Roman" w:cs="Times New Roman"/>
          <w:sz w:val="28"/>
          <w:szCs w:val="28"/>
        </w:rPr>
      </w:pPr>
    </w:p>
    <w:p w:rsidR="008A3B18" w:rsidRDefault="00922EE5" w:rsidP="00922E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12.6. </w:t>
      </w:r>
      <w:r w:rsidR="008A3B18" w:rsidRPr="008A3B18">
        <w:rPr>
          <w:rFonts w:ascii="Times New Roman" w:hAnsi="Times New Roman" w:cs="Times New Roman"/>
          <w:sz w:val="28"/>
          <w:szCs w:val="28"/>
        </w:rPr>
        <w:t xml:space="preserve">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w:t>
      </w:r>
      <w:r w:rsidR="008A3B18" w:rsidRPr="008A3B18">
        <w:rPr>
          <w:rFonts w:ascii="Times New Roman" w:hAnsi="Times New Roman" w:cs="Times New Roman"/>
          <w:sz w:val="28"/>
          <w:szCs w:val="28"/>
        </w:rPr>
        <w:lastRenderedPageBreak/>
        <w:t>следует изолировать от мест ведения работ и складирования строительных материалов.</w:t>
      </w:r>
    </w:p>
    <w:p w:rsidR="00922EE5" w:rsidRPr="00922EE5" w:rsidRDefault="008A3B18" w:rsidP="008A3B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12.7. </w:t>
      </w:r>
      <w:r w:rsidR="00922EE5" w:rsidRPr="00922EE5">
        <w:rPr>
          <w:rFonts w:ascii="Times New Roman" w:hAnsi="Times New Roman" w:cs="Times New Roman"/>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922EE5" w:rsidRDefault="00922EE5" w:rsidP="00922EE5">
      <w:pPr>
        <w:autoSpaceDE w:val="0"/>
        <w:autoSpaceDN w:val="0"/>
        <w:adjustRightInd w:val="0"/>
        <w:spacing w:after="0" w:line="240" w:lineRule="auto"/>
        <w:jc w:val="both"/>
        <w:rPr>
          <w:rFonts w:ascii="Times New Roman" w:hAnsi="Times New Roman" w:cs="Times New Roman"/>
          <w:sz w:val="28"/>
          <w:szCs w:val="28"/>
        </w:rPr>
      </w:pPr>
      <w:r w:rsidRPr="00922EE5">
        <w:rPr>
          <w:rFonts w:ascii="Times New Roman" w:hAnsi="Times New Roman" w:cs="Times New Roman"/>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8A3B18" w:rsidRPr="008A3B18" w:rsidRDefault="008A3B18" w:rsidP="008A3B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12.8. </w:t>
      </w:r>
      <w:r w:rsidRPr="008A3B18">
        <w:rPr>
          <w:rFonts w:ascii="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A3B18" w:rsidRDefault="008A3B18" w:rsidP="008A3B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12.8.</w:t>
      </w:r>
      <w:r w:rsidRPr="008A3B18">
        <w:rPr>
          <w:rFonts w:ascii="Times New Roman" w:hAnsi="Times New Roman" w:cs="Times New Roman"/>
          <w:sz w:val="28"/>
          <w:szCs w:val="28"/>
        </w:rPr>
        <w:t>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8A3B18" w:rsidRPr="008A3B18" w:rsidRDefault="008A3B18" w:rsidP="008A3B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12.10. </w:t>
      </w:r>
      <w:r w:rsidRPr="008A3B18">
        <w:rPr>
          <w:rFonts w:ascii="Times New Roman" w:hAnsi="Times New Roman" w:cs="Times New Roman"/>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922EE5" w:rsidRPr="00922EE5" w:rsidRDefault="008A3B18" w:rsidP="009E76F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12.11. </w:t>
      </w:r>
      <w:r w:rsidRPr="008A3B18">
        <w:rPr>
          <w:rFonts w:ascii="Times New Roman" w:hAnsi="Times New Roman" w:cs="Times New Roman"/>
          <w:sz w:val="28"/>
          <w:szCs w:val="28"/>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w:t>
      </w:r>
      <w:hyperlink r:id="rId22" w:history="1">
        <w:r w:rsidRPr="008A3B18">
          <w:rPr>
            <w:rStyle w:val="a4"/>
            <w:rFonts w:ascii="Times New Roman" w:hAnsi="Times New Roman" w:cs="Times New Roman"/>
            <w:sz w:val="28"/>
            <w:szCs w:val="28"/>
          </w:rPr>
          <w:t>рекомендаций</w:t>
        </w:r>
      </w:hyperlink>
      <w:r w:rsidRPr="008A3B18">
        <w:rPr>
          <w:rFonts w:ascii="Times New Roman" w:hAnsi="Times New Roman" w:cs="Times New Roman"/>
          <w:sz w:val="28"/>
          <w:szCs w:val="28"/>
        </w:rPr>
        <w:t xml:space="preserve">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8A3B18">
        <w:rPr>
          <w:rFonts w:ascii="Times New Roman" w:hAnsi="Times New Roman" w:cs="Times New Roman"/>
          <w:sz w:val="28"/>
          <w:szCs w:val="28"/>
        </w:rPr>
        <w:t>пр</w:t>
      </w:r>
      <w:proofErr w:type="spellEnd"/>
      <w:r w:rsidRPr="008A3B18">
        <w:rPr>
          <w:rFonts w:ascii="Times New Roman" w:hAnsi="Times New Roman" w:cs="Times New Roman"/>
          <w:sz w:val="28"/>
          <w:szCs w:val="28"/>
        </w:rPr>
        <w:t xml:space="preserve"> (с уче</w:t>
      </w:r>
      <w:r w:rsidR="009E76F9">
        <w:rPr>
          <w:rFonts w:ascii="Times New Roman" w:hAnsi="Times New Roman" w:cs="Times New Roman"/>
          <w:sz w:val="28"/>
          <w:szCs w:val="28"/>
        </w:rPr>
        <w:t>том внесенных в них изменений).</w:t>
      </w:r>
    </w:p>
    <w:p w:rsidR="00922EE5" w:rsidRDefault="00922EE5" w:rsidP="008A3B18">
      <w:pPr>
        <w:pStyle w:val="ConsPlusNormal"/>
        <w:jc w:val="both"/>
        <w:rPr>
          <w:rFonts w:ascii="Times New Roman" w:hAnsi="Times New Roman" w:cs="Times New Roman"/>
          <w:sz w:val="28"/>
          <w:szCs w:val="28"/>
        </w:rPr>
      </w:pPr>
    </w:p>
    <w:p w:rsidR="008A3B18" w:rsidRDefault="008A3B18" w:rsidP="00922E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РАЗДЕЛ 13.  </w:t>
      </w:r>
      <w:r w:rsidR="00DD29F2">
        <w:rPr>
          <w:rFonts w:ascii="Times New Roman" w:hAnsi="Times New Roman" w:cs="Times New Roman"/>
          <w:sz w:val="28"/>
          <w:szCs w:val="28"/>
        </w:rPr>
        <w:t>РАЗМЕЩЕНИЕ</w:t>
      </w:r>
      <w:r>
        <w:rPr>
          <w:rFonts w:ascii="Times New Roman" w:hAnsi="Times New Roman" w:cs="Times New Roman"/>
          <w:sz w:val="28"/>
          <w:szCs w:val="28"/>
        </w:rPr>
        <w:t xml:space="preserve"> ПАРКОВОК (ПАРКОВОЧНЫХ МЕСТ)</w:t>
      </w:r>
    </w:p>
    <w:p w:rsidR="008A3B18" w:rsidRDefault="008A3B18" w:rsidP="00922EE5">
      <w:pPr>
        <w:pStyle w:val="ConsPlusNormal"/>
        <w:ind w:firstLine="708"/>
        <w:jc w:val="both"/>
        <w:rPr>
          <w:rFonts w:ascii="Times New Roman" w:hAnsi="Times New Roman" w:cs="Times New Roman"/>
          <w:sz w:val="28"/>
          <w:szCs w:val="28"/>
        </w:rPr>
      </w:pPr>
    </w:p>
    <w:p w:rsidR="008A3B18" w:rsidRPr="008A3B18" w:rsidRDefault="008A3B18" w:rsidP="008A3B18">
      <w:pPr>
        <w:pStyle w:val="ConsPlusNormal"/>
        <w:ind w:firstLine="708"/>
        <w:jc w:val="both"/>
        <w:rPr>
          <w:rFonts w:ascii="Times New Roman" w:hAnsi="Times New Roman" w:cs="Times New Roman"/>
          <w:sz w:val="28"/>
          <w:szCs w:val="28"/>
          <w:highlight w:val="yellow"/>
        </w:rPr>
      </w:pPr>
      <w:r>
        <w:rPr>
          <w:rFonts w:ascii="Times New Roman" w:hAnsi="Times New Roman" w:cs="Times New Roman"/>
          <w:sz w:val="28"/>
          <w:szCs w:val="28"/>
        </w:rPr>
        <w:t>13</w:t>
      </w:r>
      <w:r w:rsidR="002D14B5">
        <w:rPr>
          <w:rFonts w:ascii="Times New Roman" w:hAnsi="Times New Roman" w:cs="Times New Roman"/>
          <w:sz w:val="28"/>
          <w:szCs w:val="28"/>
          <w:highlight w:val="yellow"/>
        </w:rPr>
        <w:t>.</w:t>
      </w:r>
      <w:r w:rsidR="002D14B5" w:rsidRPr="009E76F9">
        <w:rPr>
          <w:rFonts w:ascii="Times New Roman" w:hAnsi="Times New Roman" w:cs="Times New Roman"/>
          <w:sz w:val="28"/>
          <w:szCs w:val="28"/>
        </w:rPr>
        <w:t>1. На территории Динамовского</w:t>
      </w:r>
      <w:r w:rsidRPr="009E76F9">
        <w:rPr>
          <w:rFonts w:ascii="Times New Roman" w:hAnsi="Times New Roman" w:cs="Times New Roman"/>
          <w:sz w:val="28"/>
          <w:szCs w:val="28"/>
        </w:rPr>
        <w:t xml:space="preserve"> сельского поселения</w:t>
      </w:r>
      <w:r w:rsidR="002D14B5" w:rsidRPr="009E76F9">
        <w:rPr>
          <w:rFonts w:ascii="Times New Roman" w:hAnsi="Times New Roman" w:cs="Times New Roman"/>
          <w:sz w:val="28"/>
          <w:szCs w:val="28"/>
        </w:rPr>
        <w:t xml:space="preserve"> </w:t>
      </w:r>
      <w:r w:rsidRPr="009E76F9">
        <w:rPr>
          <w:rFonts w:ascii="Times New Roman" w:hAnsi="Times New Roman" w:cs="Times New Roman"/>
          <w:sz w:val="28"/>
          <w:szCs w:val="28"/>
        </w:rPr>
        <w:t>предусматриваются следующие виды автостоянок:</w:t>
      </w:r>
      <w:r>
        <w:rPr>
          <w:rFonts w:ascii="Times New Roman" w:hAnsi="Times New Roman" w:cs="Times New Roman"/>
          <w:sz w:val="28"/>
          <w:szCs w:val="28"/>
        </w:rPr>
        <w:t xml:space="preserve"> </w:t>
      </w:r>
    </w:p>
    <w:p w:rsidR="008A3B18" w:rsidRDefault="008A3B18" w:rsidP="008A3B1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автомобильные стоянки (остановки), предназначенные для </w:t>
      </w:r>
      <w:r>
        <w:rPr>
          <w:rFonts w:ascii="Times New Roman" w:hAnsi="Times New Roman" w:cs="Times New Roman"/>
          <w:sz w:val="28"/>
          <w:szCs w:val="28"/>
        </w:rPr>
        <w:lastRenderedPageBreak/>
        <w:t xml:space="preserve">кратковременного и длительного хранения автотранспорта населения, в том числе </w:t>
      </w:r>
      <w:proofErr w:type="spellStart"/>
      <w:r>
        <w:rPr>
          <w:rFonts w:ascii="Times New Roman" w:hAnsi="Times New Roman" w:cs="Times New Roman"/>
          <w:sz w:val="28"/>
          <w:szCs w:val="28"/>
        </w:rPr>
        <w:t>приобъектные</w:t>
      </w:r>
      <w:proofErr w:type="spellEnd"/>
      <w:r>
        <w:rPr>
          <w:rFonts w:ascii="Times New Roman" w:hAnsi="Times New Roman" w:cs="Times New Roman"/>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8A3B18" w:rsidRDefault="008A3B18" w:rsidP="008A3B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Pr>
          <w:rFonts w:ascii="Times New Roman" w:hAnsi="Times New Roman" w:cs="Times New Roman"/>
          <w:sz w:val="28"/>
          <w:szCs w:val="28"/>
        </w:rPr>
        <w:t>подэстакадных</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подмостовых</w:t>
      </w:r>
      <w:proofErr w:type="spellEnd"/>
      <w:r>
        <w:rPr>
          <w:rFonts w:ascii="Times New Roman" w:hAnsi="Times New Roman" w:cs="Times New Roman"/>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8A3B18" w:rsidRDefault="008A3B18" w:rsidP="00DD29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прочие автомобильные стоянки (грузовые, перехватывающие и др.) в специально выделенных и обозначенных зн</w:t>
      </w:r>
      <w:r w:rsidR="00DD29F2">
        <w:rPr>
          <w:rFonts w:ascii="Times New Roman" w:hAnsi="Times New Roman" w:cs="Times New Roman"/>
          <w:sz w:val="28"/>
          <w:szCs w:val="28"/>
        </w:rPr>
        <w:t>аками и (или) разметкой местах.</w:t>
      </w:r>
    </w:p>
    <w:p w:rsidR="008A3B18" w:rsidRDefault="00997F19" w:rsidP="008A3B1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13</w:t>
      </w:r>
      <w:r w:rsidR="008A3B18">
        <w:rPr>
          <w:rFonts w:ascii="Times New Roman" w:hAnsi="Times New Roman" w:cs="Times New Roman"/>
          <w:sz w:val="28"/>
          <w:szCs w:val="28"/>
        </w:rPr>
        <w:t xml:space="preserve">.2. </w:t>
      </w:r>
      <w:r w:rsidR="008A3B18" w:rsidRPr="008A3B18">
        <w:rPr>
          <w:rFonts w:ascii="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w:t>
      </w:r>
      <w:hyperlink r:id="rId23" w:history="1">
        <w:r w:rsidR="008A3B18" w:rsidRPr="008A3B18">
          <w:rPr>
            <w:rStyle w:val="a4"/>
            <w:rFonts w:ascii="Times New Roman" w:hAnsi="Times New Roman" w:cs="Times New Roman"/>
            <w:sz w:val="28"/>
            <w:szCs w:val="28"/>
          </w:rPr>
          <w:t>СанПиН 2.2.1/2.1.1.1200</w:t>
        </w:r>
      </w:hyperlink>
      <w:r w:rsidR="008A3B18" w:rsidRPr="008A3B18">
        <w:rPr>
          <w:rFonts w:ascii="Times New Roman" w:hAnsi="Times New Roman" w:cs="Times New Roman"/>
          <w:sz w:val="28"/>
          <w:szCs w:val="28"/>
        </w:rPr>
        <w:t xml:space="preserve">. На площадках </w:t>
      </w:r>
      <w:proofErr w:type="spellStart"/>
      <w:r w:rsidR="008A3B18" w:rsidRPr="008A3B18">
        <w:rPr>
          <w:rFonts w:ascii="Times New Roman" w:hAnsi="Times New Roman" w:cs="Times New Roman"/>
          <w:sz w:val="28"/>
          <w:szCs w:val="28"/>
        </w:rPr>
        <w:t>приобъектных</w:t>
      </w:r>
      <w:proofErr w:type="spellEnd"/>
      <w:r w:rsidR="008A3B18" w:rsidRPr="008A3B18">
        <w:rPr>
          <w:rFonts w:ascii="Times New Roman" w:hAnsi="Times New Roman" w:cs="Times New Roman"/>
          <w:sz w:val="28"/>
          <w:szCs w:val="28"/>
        </w:rPr>
        <w:t xml:space="preserve"> автостоянок долю мест для автомобилей инвалидов проектировать согласно </w:t>
      </w:r>
      <w:hyperlink r:id="rId24" w:history="1">
        <w:r w:rsidR="008A3B18" w:rsidRPr="008A3B18">
          <w:rPr>
            <w:rStyle w:val="a4"/>
            <w:rFonts w:ascii="Times New Roman" w:hAnsi="Times New Roman" w:cs="Times New Roman"/>
            <w:sz w:val="28"/>
            <w:szCs w:val="28"/>
          </w:rPr>
          <w:t>СП 59.13330.2020</w:t>
        </w:r>
      </w:hyperlink>
      <w:r w:rsidR="008A3B18" w:rsidRPr="008A3B18">
        <w:rPr>
          <w:rFonts w:ascii="Times New Roman" w:hAnsi="Times New Roman" w:cs="Times New Roman"/>
          <w:sz w:val="28"/>
          <w:szCs w:val="28"/>
        </w:rPr>
        <w:t xml:space="preserve"> "Доступность зданий и сооружений для маломобильных групп населения. Актуализированная редакция СНиП 35-01-2001", блокировать по два или более мест без объемных разделителей, а лишь с обозначением границы прохода при помощи ярко-желтой разметки.</w:t>
      </w:r>
    </w:p>
    <w:p w:rsidR="008A3B18" w:rsidRDefault="00997F19" w:rsidP="00997F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13</w:t>
      </w:r>
      <w:r w:rsidR="008A3B18">
        <w:rPr>
          <w:rFonts w:ascii="Times New Roman" w:hAnsi="Times New Roman" w:cs="Times New Roman"/>
          <w:sz w:val="28"/>
          <w:szCs w:val="28"/>
        </w:rPr>
        <w:t xml:space="preserve">.3. </w:t>
      </w:r>
      <w:r w:rsidR="008A3B18" w:rsidRPr="008A3B18">
        <w:rPr>
          <w:rFonts w:ascii="Times New Roman" w:hAnsi="Times New Roman" w:cs="Times New Roman"/>
          <w:sz w:val="28"/>
          <w:szCs w:val="28"/>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997F19" w:rsidRPr="00997F19" w:rsidRDefault="00997F19" w:rsidP="00997F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13.4. </w:t>
      </w:r>
      <w:r w:rsidRPr="00997F19">
        <w:rPr>
          <w:rFonts w:ascii="Times New Roman" w:hAnsi="Times New Roman" w:cs="Times New Roman"/>
          <w:sz w:val="28"/>
          <w:szCs w:val="28"/>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997F19" w:rsidRDefault="00997F19" w:rsidP="00997F19">
      <w:pPr>
        <w:pStyle w:val="ConsPlusNormal"/>
        <w:ind w:firstLine="708"/>
        <w:jc w:val="both"/>
        <w:rPr>
          <w:rFonts w:ascii="Times New Roman" w:hAnsi="Times New Roman" w:cs="Times New Roman"/>
          <w:sz w:val="28"/>
          <w:szCs w:val="28"/>
        </w:rPr>
      </w:pPr>
    </w:p>
    <w:p w:rsidR="00997F19" w:rsidRPr="00997F19" w:rsidRDefault="00997F19" w:rsidP="00DD29F2">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РАЗДЕЛ 14. РАЗМЕЩЕНИЕ МАЛЫХ АРХИТЕКТУРНЫХ ФОРМ И УЛИЧНОЙ МЕБЕЛИ</w:t>
      </w:r>
    </w:p>
    <w:p w:rsidR="00997F19" w:rsidRDefault="00997F19" w:rsidP="008A3B18">
      <w:pPr>
        <w:pStyle w:val="ConsPlusNormal"/>
        <w:ind w:firstLine="708"/>
        <w:jc w:val="both"/>
        <w:rPr>
          <w:rFonts w:ascii="Times New Roman" w:hAnsi="Times New Roman" w:cs="Times New Roman"/>
          <w:sz w:val="28"/>
          <w:szCs w:val="28"/>
        </w:rPr>
      </w:pPr>
    </w:p>
    <w:p w:rsidR="00997F19" w:rsidRDefault="00997F19" w:rsidP="00997F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14.1. </w:t>
      </w:r>
      <w:r w:rsidRPr="00997F19">
        <w:rPr>
          <w:rFonts w:ascii="Times New Roman" w:hAnsi="Times New Roman" w:cs="Times New Roman"/>
          <w:sz w:val="28"/>
          <w:szCs w:val="28"/>
        </w:rPr>
        <w:t xml:space="preserve">к 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w:t>
      </w:r>
      <w:r w:rsidRPr="00997F19">
        <w:rPr>
          <w:rFonts w:ascii="Times New Roman" w:hAnsi="Times New Roman" w:cs="Times New Roman"/>
          <w:sz w:val="28"/>
          <w:szCs w:val="28"/>
        </w:rPr>
        <w:lastRenderedPageBreak/>
        <w:t>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w:t>
      </w:r>
      <w:r>
        <w:rPr>
          <w:rFonts w:ascii="Times New Roman" w:hAnsi="Times New Roman" w:cs="Times New Roman"/>
          <w:sz w:val="28"/>
          <w:szCs w:val="28"/>
        </w:rPr>
        <w:t>.</w:t>
      </w:r>
    </w:p>
    <w:p w:rsidR="00997F19" w:rsidRDefault="00997F19" w:rsidP="00997F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14.2. </w:t>
      </w:r>
      <w:r w:rsidRPr="00997F19">
        <w:rPr>
          <w:rFonts w:ascii="Times New Roman" w:hAnsi="Times New Roman" w:cs="Times New Roman"/>
          <w:sz w:val="28"/>
          <w:szCs w:val="28"/>
        </w:rPr>
        <w:t xml:space="preserve">при создании и благоустройстве МАФ </w:t>
      </w:r>
      <w:r w:rsidR="009E76F9">
        <w:rPr>
          <w:rFonts w:ascii="Times New Roman" w:hAnsi="Times New Roman" w:cs="Times New Roman"/>
          <w:sz w:val="28"/>
          <w:szCs w:val="28"/>
        </w:rPr>
        <w:t>необходимо</w:t>
      </w:r>
      <w:r w:rsidRPr="00997F19">
        <w:rPr>
          <w:rFonts w:ascii="Times New Roman" w:hAnsi="Times New Roman" w:cs="Times New Roman"/>
          <w:sz w:val="28"/>
          <w:szCs w:val="28"/>
        </w:rPr>
        <w:t xml:space="preserve">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997F19">
        <w:rPr>
          <w:rFonts w:ascii="Times New Roman" w:hAnsi="Times New Roman" w:cs="Times New Roman"/>
          <w:sz w:val="28"/>
          <w:szCs w:val="28"/>
        </w:rPr>
        <w:t>экологичных</w:t>
      </w:r>
      <w:proofErr w:type="spellEnd"/>
      <w:r w:rsidRPr="00997F19">
        <w:rPr>
          <w:rFonts w:ascii="Times New Roman" w:hAnsi="Times New Roman" w:cs="Times New Roman"/>
          <w:sz w:val="28"/>
          <w:szCs w:val="28"/>
        </w:rPr>
        <w:t xml:space="preserve"> материалов, создания условий для ведения здорового образа жизни всех категорий населения</w:t>
      </w:r>
      <w:r>
        <w:rPr>
          <w:rFonts w:ascii="Times New Roman" w:hAnsi="Times New Roman" w:cs="Times New Roman"/>
          <w:sz w:val="28"/>
          <w:szCs w:val="28"/>
        </w:rPr>
        <w:t>.</w:t>
      </w:r>
    </w:p>
    <w:p w:rsidR="00997F19" w:rsidRPr="00997F19" w:rsidRDefault="00997F19" w:rsidP="00997F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14.3. </w:t>
      </w:r>
      <w:r w:rsidRPr="00997F19">
        <w:rPr>
          <w:rFonts w:ascii="Times New Roman" w:hAnsi="Times New Roman" w:cs="Times New Roman"/>
          <w:sz w:val="28"/>
          <w:szCs w:val="28"/>
        </w:rPr>
        <w:t>При проектировании и выборе МАФ, в том числе уличной мебели, рекомендуется учитывать:</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а) наличие свободной площади на благоустраиваемой территории;</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б) соответствие материалов и конструкции МАФ климату и назначению МАФ;</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в) защиту от образования наледи и снежных заносов, обеспечение стока воды;</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г) пропускную способность территории, частоту и продолжительность использования МАФ;</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д) возраст потенциальных пользователей МАФ;</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е) антивандальную защищенность МАФ от разрушения, оклейки, нанесения надписей и изображений;</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ж) удобство обслуживания, а также механизированной и ручной очистки территории рядом с МАФ и под конструкцией;</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з) возможность ремонта или замены деталей МАФ;</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и) интенсивность пешеходного и автомобильного движения, близость транспортных узлов;</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к) эргономичность конструкций (высоту и наклон спинки скамеек, высоту урн и другие характеристики);</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л) расцветку и стилистическое сочетание с другими МАФ и окружающей архитектурой;</w:t>
      </w:r>
    </w:p>
    <w:p w:rsid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м) безопасность для потенциальных пользователей.</w:t>
      </w:r>
    </w:p>
    <w:p w:rsidR="00997F19" w:rsidRPr="00997F19" w:rsidRDefault="00997F19" w:rsidP="00997F19">
      <w:pPr>
        <w:pStyle w:val="ConsPlusNormal"/>
        <w:ind w:firstLine="708"/>
        <w:rPr>
          <w:rFonts w:ascii="Times New Roman" w:hAnsi="Times New Roman" w:cs="Times New Roman"/>
          <w:sz w:val="28"/>
          <w:szCs w:val="28"/>
        </w:rPr>
      </w:pPr>
      <w:r>
        <w:rPr>
          <w:rFonts w:ascii="Times New Roman" w:hAnsi="Times New Roman" w:cs="Times New Roman"/>
          <w:sz w:val="28"/>
          <w:szCs w:val="28"/>
        </w:rPr>
        <w:t xml:space="preserve">14.4. </w:t>
      </w:r>
      <w:r w:rsidRPr="00997F19">
        <w:rPr>
          <w:rFonts w:ascii="Times New Roman" w:hAnsi="Times New Roman" w:cs="Times New Roman"/>
          <w:sz w:val="28"/>
          <w:szCs w:val="28"/>
        </w:rPr>
        <w:t>При размещении уличной мебели рекомендуется:</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 xml:space="preserve">в) обеспечивать отсутствие сколов и острых углов на деталях уличной мебели, в том числе в случае установки скамеек и столов, выполненных из </w:t>
      </w:r>
      <w:r w:rsidRPr="00997F19">
        <w:rPr>
          <w:rFonts w:ascii="Times New Roman" w:hAnsi="Times New Roman" w:cs="Times New Roman"/>
          <w:sz w:val="28"/>
          <w:szCs w:val="28"/>
        </w:rPr>
        <w:lastRenderedPageBreak/>
        <w:t>древесных пней-срубов, бревен и плах.</w:t>
      </w:r>
    </w:p>
    <w:p w:rsidR="00997F19" w:rsidRPr="00997F19" w:rsidRDefault="00997F19" w:rsidP="00997F19">
      <w:pPr>
        <w:pStyle w:val="ConsPlusNormal"/>
        <w:ind w:firstLine="708"/>
        <w:rPr>
          <w:rFonts w:ascii="Times New Roman" w:hAnsi="Times New Roman" w:cs="Times New Roman"/>
          <w:sz w:val="28"/>
          <w:szCs w:val="28"/>
        </w:rPr>
      </w:pPr>
      <w:r>
        <w:rPr>
          <w:rFonts w:ascii="Times New Roman" w:hAnsi="Times New Roman" w:cs="Times New Roman"/>
          <w:sz w:val="28"/>
          <w:szCs w:val="28"/>
        </w:rPr>
        <w:t xml:space="preserve">14.5. </w:t>
      </w:r>
      <w:r w:rsidRPr="00997F19">
        <w:rPr>
          <w:rFonts w:ascii="Times New Roman" w:hAnsi="Times New Roman" w:cs="Times New Roman"/>
          <w:sz w:val="28"/>
          <w:szCs w:val="28"/>
        </w:rPr>
        <w:t>На тротуарах автомобильных дорог рекомендуется использовать следующие типы МАФ:</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а) установки освещения;</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б) скамьи без спинок, оборудованные местом для сумок;</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в) опоры у скамеек, предназначенных для людей с ограниченными возможностями;</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г) ограждения (в местах необходимости обеспечения защиты пешеходов от наезда автомобилей);</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д) кадки, цветочницы, вазоны, кашпо, в том числе подвесные;</w:t>
      </w:r>
    </w:p>
    <w:p w:rsidR="00997F19" w:rsidRPr="00997F19" w:rsidRDefault="00997F19" w:rsidP="00997F19">
      <w:pPr>
        <w:pStyle w:val="ConsPlusNormal"/>
        <w:ind w:firstLine="708"/>
        <w:rPr>
          <w:rFonts w:ascii="Times New Roman" w:hAnsi="Times New Roman" w:cs="Times New Roman"/>
          <w:sz w:val="28"/>
          <w:szCs w:val="28"/>
        </w:rPr>
      </w:pPr>
      <w:r w:rsidRPr="00997F19">
        <w:rPr>
          <w:rFonts w:ascii="Times New Roman" w:hAnsi="Times New Roman" w:cs="Times New Roman"/>
          <w:sz w:val="28"/>
          <w:szCs w:val="28"/>
        </w:rPr>
        <w:t>е) урны.</w:t>
      </w:r>
    </w:p>
    <w:p w:rsidR="00997F19" w:rsidRPr="00997F19" w:rsidRDefault="00997F19" w:rsidP="00997F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14.6. </w:t>
      </w:r>
      <w:r w:rsidRPr="00997F19">
        <w:rPr>
          <w:rFonts w:ascii="Times New Roman" w:hAnsi="Times New Roman" w:cs="Times New Roman"/>
          <w:sz w:val="28"/>
          <w:szCs w:val="28"/>
        </w:rPr>
        <w:t>Для пешеходных зон и коммуникаций рекомендуется использовать следующие типы МАФ:</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а) установки освещения;</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б) скамьи, предполагающие длительное, комфортное сидение;</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в) цветочницы, вазоны, кашпо;</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г) информационные стенды;</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д) ограждения (в местах необходимости обеспечения защиты пешеходов от наезда автомобилей);</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е) столы для настольных игр;</w:t>
      </w:r>
    </w:p>
    <w:p w:rsidR="00997F19" w:rsidRPr="00997F19" w:rsidRDefault="00997F19" w:rsidP="00997F19">
      <w:pPr>
        <w:pStyle w:val="ConsPlusNormal"/>
        <w:ind w:firstLine="708"/>
        <w:rPr>
          <w:rFonts w:ascii="Times New Roman" w:hAnsi="Times New Roman" w:cs="Times New Roman"/>
          <w:sz w:val="28"/>
          <w:szCs w:val="28"/>
        </w:rPr>
      </w:pPr>
      <w:r w:rsidRPr="00997F19">
        <w:rPr>
          <w:rFonts w:ascii="Times New Roman" w:hAnsi="Times New Roman" w:cs="Times New Roman"/>
          <w:sz w:val="28"/>
          <w:szCs w:val="28"/>
        </w:rPr>
        <w:t>ж) урны.</w:t>
      </w:r>
    </w:p>
    <w:p w:rsidR="00997F19" w:rsidRDefault="00997F19" w:rsidP="00997F19">
      <w:pPr>
        <w:pStyle w:val="ConsPlusNormal"/>
        <w:ind w:firstLine="708"/>
        <w:jc w:val="both"/>
        <w:rPr>
          <w:rFonts w:ascii="Times New Roman" w:hAnsi="Times New Roman" w:cs="Times New Roman"/>
          <w:sz w:val="28"/>
          <w:szCs w:val="28"/>
        </w:rPr>
      </w:pPr>
    </w:p>
    <w:p w:rsidR="00997F19" w:rsidRDefault="00997F19" w:rsidP="00997F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14.7. </w:t>
      </w:r>
      <w:r w:rsidRPr="00997F19">
        <w:rPr>
          <w:rFonts w:ascii="Times New Roman" w:hAnsi="Times New Roman" w:cs="Times New Roman"/>
          <w:sz w:val="28"/>
          <w:szCs w:val="28"/>
        </w:rPr>
        <w:t xml:space="preserve">При размещении урн рекомендуется выбирать урны достаточной высоты и объема, с рельефным </w:t>
      </w:r>
      <w:proofErr w:type="spellStart"/>
      <w:r w:rsidRPr="00997F19">
        <w:rPr>
          <w:rFonts w:ascii="Times New Roman" w:hAnsi="Times New Roman" w:cs="Times New Roman"/>
          <w:sz w:val="28"/>
          <w:szCs w:val="28"/>
        </w:rPr>
        <w:t>текстурированием</w:t>
      </w:r>
      <w:proofErr w:type="spellEnd"/>
      <w:r w:rsidRPr="00997F19">
        <w:rPr>
          <w:rFonts w:ascii="Times New Roman" w:hAnsi="Times New Roman" w:cs="Times New Roman"/>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r>
        <w:rPr>
          <w:rFonts w:ascii="Times New Roman" w:hAnsi="Times New Roman" w:cs="Times New Roman"/>
          <w:sz w:val="28"/>
          <w:szCs w:val="28"/>
        </w:rPr>
        <w:t>.</w:t>
      </w:r>
    </w:p>
    <w:p w:rsidR="00997F19" w:rsidRPr="00997F19" w:rsidRDefault="00997F19" w:rsidP="00997F19">
      <w:pPr>
        <w:pStyle w:val="ConsPlusNormal"/>
        <w:ind w:firstLine="708"/>
        <w:rPr>
          <w:rFonts w:ascii="Times New Roman" w:hAnsi="Times New Roman" w:cs="Times New Roman"/>
          <w:sz w:val="28"/>
          <w:szCs w:val="28"/>
        </w:rPr>
      </w:pPr>
      <w:r>
        <w:rPr>
          <w:rFonts w:ascii="Times New Roman" w:hAnsi="Times New Roman" w:cs="Times New Roman"/>
          <w:sz w:val="28"/>
          <w:szCs w:val="28"/>
        </w:rPr>
        <w:t xml:space="preserve">14.8. </w:t>
      </w:r>
      <w:r w:rsidRPr="00997F19">
        <w:rPr>
          <w:rFonts w:ascii="Times New Roman" w:hAnsi="Times New Roman" w:cs="Times New Roman"/>
          <w:sz w:val="28"/>
          <w:szCs w:val="28"/>
        </w:rPr>
        <w:t>В целях защиты МАФ от графического вандализма рекомендуется:</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997F19">
        <w:rPr>
          <w:rFonts w:ascii="Times New Roman" w:hAnsi="Times New Roman" w:cs="Times New Roman"/>
          <w:sz w:val="28"/>
          <w:szCs w:val="28"/>
        </w:rPr>
        <w:t>текстурированием</w:t>
      </w:r>
      <w:proofErr w:type="spellEnd"/>
      <w:r w:rsidRPr="00997F19">
        <w:rPr>
          <w:rFonts w:ascii="Times New Roman" w:hAnsi="Times New Roman" w:cs="Times New Roman"/>
          <w:sz w:val="28"/>
          <w:szCs w:val="28"/>
        </w:rPr>
        <w:t xml:space="preserve"> или перфорированием, препятствующим графическому вандализму или облегчающим его устранение;</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997F19" w:rsidRP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997F19" w:rsidRDefault="00997F19" w:rsidP="00997F19">
      <w:pPr>
        <w:pStyle w:val="ConsPlusNormal"/>
        <w:ind w:firstLine="708"/>
        <w:jc w:val="both"/>
        <w:rPr>
          <w:rFonts w:ascii="Times New Roman" w:hAnsi="Times New Roman" w:cs="Times New Roman"/>
          <w:sz w:val="28"/>
          <w:szCs w:val="28"/>
        </w:rPr>
      </w:pPr>
      <w:r w:rsidRPr="00997F19">
        <w:rPr>
          <w:rFonts w:ascii="Times New Roman" w:hAnsi="Times New Roman" w:cs="Times New Roman"/>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997F19" w:rsidRPr="00997F19" w:rsidRDefault="00997F19" w:rsidP="00997F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14.9. </w:t>
      </w:r>
      <w:r w:rsidRPr="00997F19">
        <w:rPr>
          <w:rFonts w:ascii="Times New Roman" w:hAnsi="Times New Roman" w:cs="Times New Roman"/>
          <w:sz w:val="28"/>
          <w:szCs w:val="28"/>
        </w:rPr>
        <w:t xml:space="preserve">При установке МАФ рекомендуется учитывать иные элементы </w:t>
      </w:r>
      <w:r w:rsidRPr="00997F19">
        <w:rPr>
          <w:rFonts w:ascii="Times New Roman" w:hAnsi="Times New Roman" w:cs="Times New Roman"/>
          <w:sz w:val="28"/>
          <w:szCs w:val="28"/>
        </w:rPr>
        <w:lastRenderedPageBreak/>
        <w:t>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997F19" w:rsidRPr="00997F19" w:rsidRDefault="00997F19" w:rsidP="00997F19">
      <w:pPr>
        <w:pStyle w:val="ConsPlusNormal"/>
        <w:ind w:firstLine="708"/>
        <w:jc w:val="both"/>
        <w:rPr>
          <w:rFonts w:ascii="Times New Roman" w:hAnsi="Times New Roman" w:cs="Times New Roman"/>
          <w:sz w:val="28"/>
          <w:szCs w:val="28"/>
        </w:rPr>
      </w:pPr>
    </w:p>
    <w:p w:rsidR="00D302BE" w:rsidRDefault="00997F19" w:rsidP="00997F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РАЗДЕЛ 15. </w:t>
      </w:r>
      <w:r w:rsidR="00DD29F2">
        <w:rPr>
          <w:rFonts w:ascii="Times New Roman" w:hAnsi="Times New Roman" w:cs="Times New Roman"/>
          <w:sz w:val="28"/>
          <w:szCs w:val="28"/>
        </w:rPr>
        <w:t xml:space="preserve"> ОРГАНИЗАЦИЯ</w:t>
      </w:r>
      <w:r w:rsidR="00D302BE">
        <w:rPr>
          <w:rFonts w:ascii="Times New Roman" w:hAnsi="Times New Roman" w:cs="Times New Roman"/>
          <w:sz w:val="28"/>
          <w:szCs w:val="28"/>
        </w:rPr>
        <w:t xml:space="preserve"> ПЕШЕХОДНЫХ КОММУНИКАЦИЙ, В ТОМ ЧИСЛЕ ТРОТУАРОВ, ДОРОЖЕК</w:t>
      </w:r>
    </w:p>
    <w:p w:rsidR="00D302BE" w:rsidRDefault="00D302BE" w:rsidP="00997F19">
      <w:pPr>
        <w:pStyle w:val="ConsPlusNormal"/>
        <w:ind w:firstLine="708"/>
        <w:jc w:val="both"/>
        <w:rPr>
          <w:rFonts w:ascii="Times New Roman" w:hAnsi="Times New Roman" w:cs="Times New Roman"/>
          <w:sz w:val="28"/>
          <w:szCs w:val="28"/>
        </w:rPr>
      </w:pPr>
    </w:p>
    <w:p w:rsidR="00D302BE" w:rsidRDefault="00D302BE" w:rsidP="00D302B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15.1. </w:t>
      </w:r>
      <w:r w:rsidRPr="00D302BE">
        <w:rPr>
          <w:rFonts w:ascii="Times New Roman" w:hAnsi="Times New Roman" w:cs="Times New Roman"/>
          <w:sz w:val="28"/>
          <w:szCs w:val="28"/>
        </w:rPr>
        <w:t xml:space="preserve">Пешеходные коммуникации обеспечивают пешеходные связи и передвижение на территории </w:t>
      </w:r>
      <w:r w:rsidR="002D14B5">
        <w:rPr>
          <w:rFonts w:ascii="Times New Roman" w:hAnsi="Times New Roman" w:cs="Times New Roman"/>
          <w:sz w:val="28"/>
          <w:szCs w:val="28"/>
        </w:rPr>
        <w:t>Динамовского</w:t>
      </w:r>
      <w:r>
        <w:rPr>
          <w:rFonts w:ascii="Times New Roman" w:hAnsi="Times New Roman" w:cs="Times New Roman"/>
          <w:sz w:val="28"/>
          <w:szCs w:val="28"/>
        </w:rPr>
        <w:t xml:space="preserve"> сельского поселения. </w:t>
      </w:r>
      <w:r w:rsidRPr="00D302BE">
        <w:rPr>
          <w:rFonts w:ascii="Times New Roman" w:hAnsi="Times New Roman" w:cs="Times New Roman"/>
          <w:sz w:val="28"/>
          <w:szCs w:val="28"/>
        </w:rPr>
        <w:t xml:space="preserve">К пешеходным коммуникациям относятся: тротуары, аллеи, дорожки, тропинки. При проектировании пешеходных коммуникаций на территории </w:t>
      </w:r>
    </w:p>
    <w:p w:rsidR="00D302BE" w:rsidRDefault="002D14B5" w:rsidP="00D302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Динамовского </w:t>
      </w:r>
      <w:r w:rsidR="00D302BE">
        <w:rPr>
          <w:rFonts w:ascii="Times New Roman" w:hAnsi="Times New Roman" w:cs="Times New Roman"/>
          <w:sz w:val="28"/>
          <w:szCs w:val="28"/>
        </w:rPr>
        <w:t xml:space="preserve">сельского поселения </w:t>
      </w:r>
      <w:r w:rsidR="00D302BE" w:rsidRPr="00D302BE">
        <w:rPr>
          <w:rFonts w:ascii="Times New Roman" w:hAnsi="Times New Roman" w:cs="Times New Roman"/>
          <w:sz w:val="28"/>
          <w:szCs w:val="28"/>
        </w:rPr>
        <w:t>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D302BE" w:rsidRPr="00D302BE" w:rsidRDefault="00D302BE" w:rsidP="00D302B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15.2. </w:t>
      </w:r>
      <w:r w:rsidRPr="00D302BE">
        <w:rPr>
          <w:rFonts w:ascii="Times New Roman" w:hAnsi="Times New Roman" w:cs="Times New Roman"/>
          <w:sz w:val="28"/>
          <w:szCs w:val="28"/>
        </w:rPr>
        <w:t>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D302BE" w:rsidRPr="00D302BE" w:rsidRDefault="00D302BE" w:rsidP="00D302BE">
      <w:pPr>
        <w:pStyle w:val="ConsPlusNormal"/>
        <w:jc w:val="both"/>
        <w:rPr>
          <w:rFonts w:ascii="Times New Roman" w:hAnsi="Times New Roman" w:cs="Times New Roman"/>
          <w:sz w:val="28"/>
          <w:szCs w:val="28"/>
        </w:rPr>
      </w:pPr>
      <w:r w:rsidRPr="00D302BE">
        <w:rPr>
          <w:rFonts w:ascii="Times New Roman" w:hAnsi="Times New Roman" w:cs="Times New Roman"/>
          <w:sz w:val="28"/>
          <w:szCs w:val="28"/>
        </w:rPr>
        <w:t xml:space="preserve">К основным </w:t>
      </w:r>
      <w:r w:rsidR="009E76F9">
        <w:rPr>
          <w:rFonts w:ascii="Times New Roman" w:hAnsi="Times New Roman" w:cs="Times New Roman"/>
          <w:sz w:val="28"/>
          <w:szCs w:val="28"/>
        </w:rPr>
        <w:t>необходимо</w:t>
      </w:r>
      <w:r w:rsidRPr="00D302BE">
        <w:rPr>
          <w:rFonts w:ascii="Times New Roman" w:hAnsi="Times New Roman" w:cs="Times New Roman"/>
          <w:sz w:val="28"/>
          <w:szCs w:val="28"/>
        </w:rPr>
        <w:t xml:space="preserve">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D302BE" w:rsidRDefault="00D302BE" w:rsidP="00D302BE">
      <w:pPr>
        <w:pStyle w:val="ConsPlusNormal"/>
        <w:jc w:val="both"/>
        <w:rPr>
          <w:rFonts w:ascii="Times New Roman" w:hAnsi="Times New Roman" w:cs="Times New Roman"/>
          <w:sz w:val="28"/>
          <w:szCs w:val="28"/>
        </w:rPr>
      </w:pPr>
      <w:r w:rsidRPr="00D302BE">
        <w:rPr>
          <w:rFonts w:ascii="Times New Roman" w:hAnsi="Times New Roman" w:cs="Times New Roman"/>
          <w:sz w:val="28"/>
          <w:szCs w:val="28"/>
        </w:rPr>
        <w:t xml:space="preserve">К второстепенным </w:t>
      </w:r>
      <w:r w:rsidR="002B06BA">
        <w:rPr>
          <w:rFonts w:ascii="Times New Roman" w:hAnsi="Times New Roman" w:cs="Times New Roman"/>
          <w:sz w:val="28"/>
          <w:szCs w:val="28"/>
        </w:rPr>
        <w:t>необходимо</w:t>
      </w:r>
      <w:r w:rsidRPr="00D302BE">
        <w:rPr>
          <w:rFonts w:ascii="Times New Roman" w:hAnsi="Times New Roman" w:cs="Times New Roman"/>
          <w:sz w:val="28"/>
          <w:szCs w:val="28"/>
        </w:rPr>
        <w:t xml:space="preserve">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D302BE" w:rsidRPr="00D302BE" w:rsidRDefault="00D302BE" w:rsidP="00D302BE">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15.3. </w:t>
      </w:r>
      <w:r w:rsidRPr="00D302BE">
        <w:rPr>
          <w:rFonts w:ascii="Times New Roman" w:hAnsi="Times New Roman" w:cs="Times New Roman"/>
          <w:sz w:val="28"/>
          <w:szCs w:val="28"/>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D302BE" w:rsidRPr="00D302BE" w:rsidRDefault="00D302BE" w:rsidP="00D302BE">
      <w:pPr>
        <w:pStyle w:val="ConsPlusNormal"/>
        <w:jc w:val="both"/>
        <w:rPr>
          <w:rFonts w:ascii="Times New Roman" w:hAnsi="Times New Roman" w:cs="Times New Roman"/>
          <w:sz w:val="28"/>
          <w:szCs w:val="28"/>
        </w:rPr>
      </w:pPr>
      <w:r w:rsidRPr="00D302BE">
        <w:rPr>
          <w:rFonts w:ascii="Times New Roman" w:hAnsi="Times New Roman" w:cs="Times New Roman"/>
          <w:sz w:val="28"/>
          <w:szCs w:val="28"/>
        </w:rPr>
        <w:t>Рекомендуется учитывать интенсивность пешеходных потоков в различное время суток.</w:t>
      </w:r>
    </w:p>
    <w:p w:rsidR="00D302BE" w:rsidRDefault="00D302BE" w:rsidP="00D302BE">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15.4. </w:t>
      </w:r>
      <w:r w:rsidRPr="00D302BE">
        <w:rPr>
          <w:rFonts w:ascii="Times New Roman" w:hAnsi="Times New Roman" w:cs="Times New Roman"/>
          <w:sz w:val="28"/>
          <w:szCs w:val="28"/>
        </w:rPr>
        <w:t xml:space="preserve">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должно обеспечиваться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w:t>
      </w:r>
      <w:r w:rsidRPr="00D302BE">
        <w:rPr>
          <w:rFonts w:ascii="Times New Roman" w:hAnsi="Times New Roman" w:cs="Times New Roman"/>
          <w:sz w:val="28"/>
          <w:szCs w:val="28"/>
        </w:rPr>
        <w:lastRenderedPageBreak/>
        <w:t>для остановки и стоянки автотранспортных средств.</w:t>
      </w:r>
    </w:p>
    <w:p w:rsidR="00D302BE" w:rsidRDefault="00D302BE" w:rsidP="00D302BE">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15.5. </w:t>
      </w:r>
      <w:r w:rsidRPr="00D302BE">
        <w:rPr>
          <w:rFonts w:ascii="Times New Roman" w:hAnsi="Times New Roman" w:cs="Times New Roman"/>
          <w:sz w:val="28"/>
          <w:szCs w:val="28"/>
        </w:rPr>
        <w:t>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r>
        <w:rPr>
          <w:rFonts w:ascii="Times New Roman" w:hAnsi="Times New Roman" w:cs="Times New Roman"/>
          <w:sz w:val="28"/>
          <w:szCs w:val="28"/>
        </w:rPr>
        <w:t>.</w:t>
      </w:r>
    </w:p>
    <w:p w:rsidR="00D302BE" w:rsidRDefault="00D302BE" w:rsidP="00D302BE">
      <w:pPr>
        <w:pStyle w:val="ConsPlusNormal"/>
        <w:jc w:val="both"/>
        <w:rPr>
          <w:rFonts w:ascii="Times New Roman" w:hAnsi="Times New Roman" w:cs="Times New Roman"/>
          <w:sz w:val="28"/>
          <w:szCs w:val="28"/>
        </w:rPr>
      </w:pPr>
      <w:r>
        <w:rPr>
          <w:rFonts w:ascii="Times New Roman" w:hAnsi="Times New Roman" w:cs="Times New Roman"/>
          <w:sz w:val="28"/>
          <w:szCs w:val="28"/>
        </w:rPr>
        <w:tab/>
        <w:t>15.6.</w:t>
      </w:r>
      <w:r w:rsidRPr="00D302BE">
        <w:rPr>
          <w:rFonts w:ascii="Times New Roman" w:hAnsi="Times New Roman" w:cs="Times New Roman"/>
          <w:sz w:val="28"/>
          <w:szCs w:val="28"/>
        </w:rPr>
        <w:t xml:space="preserve">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устанавливается менее 1,8 м.</w:t>
      </w:r>
    </w:p>
    <w:p w:rsidR="00D302BE" w:rsidRPr="00D302BE" w:rsidRDefault="00D302BE" w:rsidP="00D302BE">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15.7. </w:t>
      </w:r>
      <w:r w:rsidRPr="00D302BE">
        <w:rPr>
          <w:rFonts w:ascii="Times New Roman" w:hAnsi="Times New Roman" w:cs="Times New Roman"/>
          <w:sz w:val="28"/>
          <w:szCs w:val="28"/>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D302BE" w:rsidRDefault="00D302BE" w:rsidP="00D302BE">
      <w:pPr>
        <w:pStyle w:val="ConsPlusNormal"/>
        <w:jc w:val="both"/>
        <w:rPr>
          <w:rFonts w:ascii="Times New Roman" w:hAnsi="Times New Roman" w:cs="Times New Roman"/>
          <w:sz w:val="28"/>
          <w:szCs w:val="28"/>
        </w:rPr>
      </w:pPr>
      <w:r w:rsidRPr="00D302BE">
        <w:rPr>
          <w:rFonts w:ascii="Times New Roman" w:hAnsi="Times New Roman" w:cs="Times New Roman"/>
          <w:sz w:val="28"/>
          <w:szCs w:val="28"/>
        </w:rPr>
        <w:t xml:space="preserve">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25" w:history="1">
        <w:r w:rsidRPr="00D302BE">
          <w:rPr>
            <w:rStyle w:val="a4"/>
            <w:rFonts w:ascii="Times New Roman" w:hAnsi="Times New Roman" w:cs="Times New Roman"/>
            <w:sz w:val="28"/>
            <w:szCs w:val="28"/>
          </w:rPr>
          <w:t>СП 59.13330.2020</w:t>
        </w:r>
      </w:hyperlink>
      <w:r w:rsidRPr="00D302BE">
        <w:rPr>
          <w:rFonts w:ascii="Times New Roman" w:hAnsi="Times New Roman" w:cs="Times New Roman"/>
          <w:sz w:val="28"/>
          <w:szCs w:val="28"/>
        </w:rPr>
        <w:t xml:space="preserve"> "Свод правил. Доступность зданий и сооружений для маломобильных групп населения. СНиП 35-01-2001".</w:t>
      </w:r>
    </w:p>
    <w:p w:rsidR="00D302BE" w:rsidRPr="00D302BE" w:rsidRDefault="00D302BE" w:rsidP="00D302BE">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15.8. </w:t>
      </w:r>
      <w:r w:rsidRPr="00D302BE">
        <w:rPr>
          <w:rFonts w:ascii="Times New Roman" w:hAnsi="Times New Roman" w:cs="Times New Roman"/>
          <w:sz w:val="28"/>
          <w:szCs w:val="28"/>
        </w:rPr>
        <w:t xml:space="preserve">В перечень элементов благоустройства пешеходных коммуникаций </w:t>
      </w:r>
      <w:r w:rsidR="002B06BA">
        <w:rPr>
          <w:rFonts w:ascii="Times New Roman" w:hAnsi="Times New Roman" w:cs="Times New Roman"/>
          <w:sz w:val="28"/>
          <w:szCs w:val="28"/>
        </w:rPr>
        <w:t>необходимо</w:t>
      </w:r>
      <w:r w:rsidRPr="00D302BE">
        <w:rPr>
          <w:rFonts w:ascii="Times New Roman" w:hAnsi="Times New Roman" w:cs="Times New Roman"/>
          <w:sz w:val="28"/>
          <w:szCs w:val="28"/>
        </w:rPr>
        <w:t xml:space="preserve">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D302BE" w:rsidRDefault="00D302BE" w:rsidP="00D302BE">
      <w:pPr>
        <w:pStyle w:val="ConsPlusNormal"/>
        <w:jc w:val="both"/>
        <w:rPr>
          <w:rFonts w:ascii="Times New Roman" w:hAnsi="Times New Roman" w:cs="Times New Roman"/>
          <w:sz w:val="28"/>
          <w:szCs w:val="28"/>
        </w:rPr>
      </w:pPr>
      <w:r w:rsidRPr="00D302BE">
        <w:rPr>
          <w:rFonts w:ascii="Times New Roman" w:hAnsi="Times New Roman" w:cs="Times New Roman"/>
          <w:sz w:val="28"/>
          <w:szCs w:val="28"/>
        </w:rPr>
        <w:t xml:space="preserve">Количество элементов благоустройства </w:t>
      </w:r>
      <w:r w:rsidR="002B06BA">
        <w:rPr>
          <w:rFonts w:ascii="Times New Roman" w:hAnsi="Times New Roman" w:cs="Times New Roman"/>
          <w:sz w:val="28"/>
          <w:szCs w:val="28"/>
        </w:rPr>
        <w:t xml:space="preserve">необходимо </w:t>
      </w:r>
      <w:r w:rsidRPr="00D302BE">
        <w:rPr>
          <w:rFonts w:ascii="Times New Roman" w:hAnsi="Times New Roman" w:cs="Times New Roman"/>
          <w:sz w:val="28"/>
          <w:szCs w:val="28"/>
        </w:rPr>
        <w:t>определять с учетом интенсивности пешеходного движения.</w:t>
      </w:r>
    </w:p>
    <w:p w:rsidR="00681C24" w:rsidRDefault="00D302BE" w:rsidP="00681C24">
      <w:pPr>
        <w:pStyle w:val="ConsPlusNormal"/>
        <w:rPr>
          <w:rFonts w:ascii="Times New Roman" w:hAnsi="Times New Roman" w:cs="Times New Roman"/>
          <w:sz w:val="28"/>
          <w:szCs w:val="28"/>
        </w:rPr>
      </w:pPr>
      <w:r>
        <w:rPr>
          <w:rFonts w:ascii="Times New Roman" w:hAnsi="Times New Roman" w:cs="Times New Roman"/>
          <w:sz w:val="28"/>
          <w:szCs w:val="28"/>
        </w:rPr>
        <w:tab/>
        <w:t xml:space="preserve">15.9. </w:t>
      </w:r>
      <w:r w:rsidR="00681C24" w:rsidRPr="00681C24">
        <w:rPr>
          <w:rFonts w:ascii="Times New Roman" w:hAnsi="Times New Roman" w:cs="Times New Roman"/>
          <w:sz w:val="28"/>
          <w:szCs w:val="28"/>
        </w:rPr>
        <w:t xml:space="preserve">Покрытие </w:t>
      </w:r>
      <w:r w:rsidR="002B06BA">
        <w:rPr>
          <w:rFonts w:ascii="Times New Roman" w:hAnsi="Times New Roman" w:cs="Times New Roman"/>
          <w:sz w:val="28"/>
          <w:szCs w:val="28"/>
        </w:rPr>
        <w:t>пешеходных дорожек необходимо</w:t>
      </w:r>
      <w:r w:rsidR="00681C24" w:rsidRPr="00681C24">
        <w:rPr>
          <w:rFonts w:ascii="Times New Roman" w:hAnsi="Times New Roman" w:cs="Times New Roman"/>
          <w:sz w:val="28"/>
          <w:szCs w:val="28"/>
        </w:rPr>
        <w:t xml:space="preserve"> предусматривать удобным при ходьбе и устойчивым к износу.</w:t>
      </w:r>
    </w:p>
    <w:p w:rsidR="00681C24" w:rsidRPr="00681C24" w:rsidRDefault="00681C24" w:rsidP="00681C24">
      <w:pPr>
        <w:pStyle w:val="ConsPlusNormal"/>
        <w:rPr>
          <w:rFonts w:ascii="Times New Roman" w:hAnsi="Times New Roman" w:cs="Times New Roman"/>
          <w:sz w:val="28"/>
          <w:szCs w:val="28"/>
        </w:rPr>
      </w:pPr>
      <w:r>
        <w:rPr>
          <w:rFonts w:ascii="Times New Roman" w:hAnsi="Times New Roman" w:cs="Times New Roman"/>
          <w:sz w:val="28"/>
          <w:szCs w:val="28"/>
        </w:rPr>
        <w:tab/>
        <w:t xml:space="preserve">15.10. </w:t>
      </w:r>
      <w:r w:rsidRPr="00681C24">
        <w:rPr>
          <w:rFonts w:ascii="Times New Roman" w:hAnsi="Times New Roman" w:cs="Times New Roman"/>
          <w:sz w:val="28"/>
          <w:szCs w:val="28"/>
        </w:rPr>
        <w:t>Пешеходные коммуникации в с</w:t>
      </w:r>
      <w:r w:rsidR="00074B62">
        <w:rPr>
          <w:rFonts w:ascii="Times New Roman" w:hAnsi="Times New Roman" w:cs="Times New Roman"/>
          <w:sz w:val="28"/>
          <w:szCs w:val="28"/>
        </w:rPr>
        <w:t xml:space="preserve">оставе общественных территорий </w:t>
      </w:r>
      <w:r w:rsidR="002B06BA">
        <w:rPr>
          <w:rFonts w:ascii="Times New Roman" w:hAnsi="Times New Roman" w:cs="Times New Roman"/>
          <w:sz w:val="28"/>
          <w:szCs w:val="28"/>
        </w:rPr>
        <w:t>необходимо</w:t>
      </w:r>
      <w:r w:rsidRPr="00681C24">
        <w:rPr>
          <w:rFonts w:ascii="Times New Roman" w:hAnsi="Times New Roman" w:cs="Times New Roman"/>
          <w:sz w:val="28"/>
          <w:szCs w:val="28"/>
        </w:rPr>
        <w:t xml:space="preserve"> предусмотреть хорошо просматриваемыми и освещенными.</w:t>
      </w:r>
    </w:p>
    <w:p w:rsidR="0095195A" w:rsidRDefault="0095195A" w:rsidP="00D302BE">
      <w:pPr>
        <w:pStyle w:val="ConsPlusNormal"/>
        <w:jc w:val="both"/>
        <w:rPr>
          <w:rFonts w:ascii="Times New Roman" w:hAnsi="Times New Roman" w:cs="Times New Roman"/>
          <w:sz w:val="28"/>
          <w:szCs w:val="28"/>
        </w:rPr>
      </w:pPr>
    </w:p>
    <w:p w:rsidR="0095195A" w:rsidRDefault="0095195A" w:rsidP="00D302BE">
      <w:pPr>
        <w:pStyle w:val="ConsPlusNormal"/>
        <w:jc w:val="both"/>
        <w:rPr>
          <w:rFonts w:ascii="Times New Roman" w:hAnsi="Times New Roman" w:cs="Times New Roman"/>
          <w:sz w:val="28"/>
          <w:szCs w:val="28"/>
        </w:rPr>
      </w:pPr>
    </w:p>
    <w:p w:rsidR="00074B62" w:rsidRDefault="00074B62" w:rsidP="00D302BE">
      <w:pPr>
        <w:pStyle w:val="ConsPlusNormal"/>
        <w:jc w:val="both"/>
        <w:rPr>
          <w:rFonts w:ascii="Times New Roman" w:hAnsi="Times New Roman" w:cs="Times New Roman"/>
          <w:sz w:val="28"/>
          <w:szCs w:val="28"/>
        </w:rPr>
      </w:pPr>
    </w:p>
    <w:p w:rsidR="00074B62" w:rsidRDefault="00074B62" w:rsidP="00D302BE">
      <w:pPr>
        <w:pStyle w:val="ConsPlusNormal"/>
        <w:jc w:val="both"/>
        <w:rPr>
          <w:rFonts w:ascii="Times New Roman" w:hAnsi="Times New Roman" w:cs="Times New Roman"/>
          <w:sz w:val="28"/>
          <w:szCs w:val="28"/>
        </w:rPr>
      </w:pPr>
    </w:p>
    <w:p w:rsidR="00074B62" w:rsidRDefault="00074B62" w:rsidP="00D302BE">
      <w:pPr>
        <w:pStyle w:val="ConsPlusNormal"/>
        <w:jc w:val="both"/>
        <w:rPr>
          <w:rFonts w:ascii="Times New Roman" w:hAnsi="Times New Roman" w:cs="Times New Roman"/>
          <w:sz w:val="28"/>
          <w:szCs w:val="28"/>
        </w:rPr>
      </w:pPr>
    </w:p>
    <w:p w:rsidR="00074B62" w:rsidRDefault="00074B62" w:rsidP="00D302BE">
      <w:pPr>
        <w:pStyle w:val="ConsPlusNormal"/>
        <w:jc w:val="both"/>
        <w:rPr>
          <w:rFonts w:ascii="Times New Roman" w:hAnsi="Times New Roman" w:cs="Times New Roman"/>
          <w:sz w:val="28"/>
          <w:szCs w:val="28"/>
        </w:rPr>
      </w:pPr>
    </w:p>
    <w:p w:rsidR="00074B62" w:rsidRDefault="00074B62" w:rsidP="00D302BE">
      <w:pPr>
        <w:pStyle w:val="ConsPlusNormal"/>
        <w:jc w:val="both"/>
        <w:rPr>
          <w:rFonts w:ascii="Times New Roman" w:hAnsi="Times New Roman" w:cs="Times New Roman"/>
          <w:sz w:val="28"/>
          <w:szCs w:val="28"/>
        </w:rPr>
      </w:pPr>
    </w:p>
    <w:p w:rsidR="00074B62" w:rsidRDefault="00074B62" w:rsidP="00D302BE">
      <w:pPr>
        <w:pStyle w:val="ConsPlusNormal"/>
        <w:jc w:val="both"/>
        <w:rPr>
          <w:rFonts w:ascii="Times New Roman" w:hAnsi="Times New Roman" w:cs="Times New Roman"/>
          <w:sz w:val="28"/>
          <w:szCs w:val="28"/>
        </w:rPr>
      </w:pPr>
    </w:p>
    <w:p w:rsidR="00074B62" w:rsidRDefault="00074B62" w:rsidP="00D302BE">
      <w:pPr>
        <w:pStyle w:val="ConsPlusNormal"/>
        <w:jc w:val="both"/>
        <w:rPr>
          <w:rFonts w:ascii="Times New Roman" w:hAnsi="Times New Roman" w:cs="Times New Roman"/>
          <w:sz w:val="28"/>
          <w:szCs w:val="28"/>
        </w:rPr>
      </w:pPr>
    </w:p>
    <w:p w:rsidR="00074B62" w:rsidRDefault="00074B62" w:rsidP="00D302BE">
      <w:pPr>
        <w:pStyle w:val="ConsPlusNormal"/>
        <w:jc w:val="both"/>
        <w:rPr>
          <w:rFonts w:ascii="Times New Roman" w:hAnsi="Times New Roman" w:cs="Times New Roman"/>
          <w:sz w:val="28"/>
          <w:szCs w:val="28"/>
        </w:rPr>
      </w:pPr>
    </w:p>
    <w:p w:rsidR="00074B62" w:rsidRPr="00D302BE" w:rsidRDefault="00074B62" w:rsidP="00D302BE">
      <w:pPr>
        <w:pStyle w:val="ConsPlusNormal"/>
        <w:jc w:val="both"/>
        <w:rPr>
          <w:rFonts w:ascii="Times New Roman" w:hAnsi="Times New Roman" w:cs="Times New Roman"/>
          <w:sz w:val="28"/>
          <w:szCs w:val="28"/>
        </w:rPr>
      </w:pPr>
      <w:bookmarkStart w:id="6" w:name="_GoBack"/>
      <w:bookmarkEnd w:id="6"/>
    </w:p>
    <w:p w:rsidR="00921907" w:rsidRDefault="00921907" w:rsidP="0095195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РАЗДЕЛ 16. </w:t>
      </w:r>
      <w:r w:rsidR="00DD29F2">
        <w:rPr>
          <w:rFonts w:ascii="Times New Roman" w:hAnsi="Times New Roman" w:cs="Times New Roman"/>
          <w:sz w:val="28"/>
          <w:szCs w:val="28"/>
        </w:rPr>
        <w:t>ОБУСТРЙОСТВО</w:t>
      </w:r>
      <w:r w:rsidR="002D14B5">
        <w:rPr>
          <w:rFonts w:ascii="Times New Roman" w:hAnsi="Times New Roman" w:cs="Times New Roman"/>
          <w:sz w:val="28"/>
          <w:szCs w:val="28"/>
        </w:rPr>
        <w:t xml:space="preserve"> ТЕРРИТОРИИ </w:t>
      </w:r>
      <w:r w:rsidR="00E12789">
        <w:rPr>
          <w:rFonts w:ascii="Times New Roman" w:hAnsi="Times New Roman" w:cs="Times New Roman"/>
          <w:sz w:val="28"/>
          <w:szCs w:val="28"/>
        </w:rPr>
        <w:t>Д</w:t>
      </w:r>
      <w:r w:rsidR="002B06BA">
        <w:rPr>
          <w:rFonts w:ascii="Times New Roman" w:hAnsi="Times New Roman" w:cs="Times New Roman"/>
          <w:sz w:val="28"/>
          <w:szCs w:val="28"/>
        </w:rPr>
        <w:t>ИНАМОВСКОГО</w:t>
      </w:r>
      <w:r w:rsidR="00E12789">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В ЦЕЛЯХ ОБЕПСПЕЧЕНИЯ БЕСПРЕПЯТСТВЕННОГО ПЕРЕДВИЖЕНИЯ ПО УКАЗАННОЙ ТЕРРИТОРИИ ИНАПЛИДОВ И ДРУГИХ МАЛОМОБИЛЬНЫХ ГРУПП НАСЕЛЕНИЯ</w:t>
      </w:r>
    </w:p>
    <w:p w:rsidR="0095195A" w:rsidRDefault="0095195A" w:rsidP="00921907">
      <w:pPr>
        <w:pStyle w:val="ConsPlusNormal"/>
        <w:ind w:firstLine="709"/>
        <w:jc w:val="both"/>
        <w:rPr>
          <w:rFonts w:ascii="Times New Roman" w:hAnsi="Times New Roman" w:cs="Times New Roman"/>
          <w:sz w:val="28"/>
          <w:szCs w:val="28"/>
        </w:rPr>
      </w:pPr>
    </w:p>
    <w:p w:rsidR="0095195A" w:rsidRDefault="0095195A" w:rsidP="00921907">
      <w:pPr>
        <w:pStyle w:val="ConsPlusNormal"/>
        <w:ind w:firstLine="709"/>
        <w:jc w:val="both"/>
        <w:rPr>
          <w:rFonts w:ascii="Times New Roman" w:hAnsi="Times New Roman" w:cs="Times New Roman"/>
          <w:sz w:val="28"/>
          <w:szCs w:val="28"/>
        </w:rPr>
      </w:pPr>
    </w:p>
    <w:p w:rsidR="00921907" w:rsidRDefault="00921907" w:rsidP="009219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16.1. </w:t>
      </w:r>
      <w:r w:rsidRPr="00921907">
        <w:rPr>
          <w:rFonts w:ascii="Times New Roman" w:hAnsi="Times New Roman" w:cs="Times New Roman"/>
          <w:sz w:val="28"/>
          <w:szCs w:val="28"/>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r>
        <w:rPr>
          <w:rFonts w:ascii="Times New Roman" w:hAnsi="Times New Roman" w:cs="Times New Roman"/>
          <w:sz w:val="28"/>
          <w:szCs w:val="28"/>
        </w:rPr>
        <w:t>.</w:t>
      </w:r>
    </w:p>
    <w:p w:rsidR="00921907" w:rsidRDefault="00921907" w:rsidP="009219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16.2. </w:t>
      </w:r>
      <w:r w:rsidRPr="00921907">
        <w:rPr>
          <w:rFonts w:ascii="Times New Roman" w:hAnsi="Times New Roman" w:cs="Times New Roman"/>
          <w:sz w:val="28"/>
          <w:szCs w:val="28"/>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w:t>
      </w:r>
      <w:r>
        <w:rPr>
          <w:rFonts w:ascii="Times New Roman" w:hAnsi="Times New Roman" w:cs="Times New Roman"/>
          <w:sz w:val="28"/>
          <w:szCs w:val="28"/>
        </w:rPr>
        <w:t>денной проектной документацией.</w:t>
      </w:r>
    </w:p>
    <w:p w:rsidR="00921907" w:rsidRDefault="00921907" w:rsidP="009219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16.3. </w:t>
      </w:r>
      <w:r w:rsidRPr="00921907">
        <w:rPr>
          <w:rFonts w:ascii="Times New Roman" w:hAnsi="Times New Roman" w:cs="Times New Roman"/>
          <w:sz w:val="28"/>
          <w:szCs w:val="28"/>
        </w:rPr>
        <w:t xml:space="preserve">Пути движения МГН, входные группы в здания и сооружения рекомендуется проектировать в соответствии с </w:t>
      </w:r>
      <w:hyperlink r:id="rId26" w:history="1">
        <w:r w:rsidRPr="00921907">
          <w:rPr>
            <w:rStyle w:val="a4"/>
            <w:rFonts w:ascii="Times New Roman" w:hAnsi="Times New Roman" w:cs="Times New Roman"/>
            <w:sz w:val="28"/>
            <w:szCs w:val="28"/>
          </w:rPr>
          <w:t>СП 59.13330.2020</w:t>
        </w:r>
      </w:hyperlink>
      <w:r w:rsidRPr="00921907">
        <w:rPr>
          <w:rFonts w:ascii="Times New Roman" w:hAnsi="Times New Roman" w:cs="Times New Roman"/>
          <w:sz w:val="28"/>
          <w:szCs w:val="28"/>
        </w:rPr>
        <w:t xml:space="preserve"> "Свод правил. Доступность зданий и сооружений для маломобильных гру</w:t>
      </w:r>
      <w:r>
        <w:rPr>
          <w:rFonts w:ascii="Times New Roman" w:hAnsi="Times New Roman" w:cs="Times New Roman"/>
          <w:sz w:val="28"/>
          <w:szCs w:val="28"/>
        </w:rPr>
        <w:t>пп населения. СНиП 35-01-2001".</w:t>
      </w:r>
    </w:p>
    <w:p w:rsidR="00921907" w:rsidRPr="00921907" w:rsidRDefault="00921907" w:rsidP="009219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16.4. </w:t>
      </w:r>
      <w:r w:rsidRPr="00921907">
        <w:rPr>
          <w:rFonts w:ascii="Times New Roman" w:hAnsi="Times New Roman" w:cs="Times New Roman"/>
          <w:sz w:val="28"/>
          <w:szCs w:val="28"/>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21907" w:rsidRPr="00921907" w:rsidRDefault="00921907" w:rsidP="00921907">
      <w:pPr>
        <w:pStyle w:val="ConsPlusNormal"/>
        <w:ind w:firstLine="709"/>
        <w:jc w:val="both"/>
        <w:rPr>
          <w:rFonts w:ascii="Times New Roman" w:hAnsi="Times New Roman" w:cs="Times New Roman"/>
          <w:sz w:val="28"/>
          <w:szCs w:val="28"/>
        </w:rPr>
      </w:pPr>
      <w:r w:rsidRPr="00921907">
        <w:rPr>
          <w:rFonts w:ascii="Times New Roman" w:hAnsi="Times New Roman" w:cs="Times New Roman"/>
          <w:sz w:val="28"/>
          <w:szCs w:val="28"/>
        </w:rPr>
        <w:t xml:space="preserve">Тротуары, подходы к зданиям, строениям и сооружениям, ступени и пандусы </w:t>
      </w:r>
      <w:r w:rsidR="002B06BA">
        <w:rPr>
          <w:rFonts w:ascii="Times New Roman" w:hAnsi="Times New Roman" w:cs="Times New Roman"/>
          <w:sz w:val="28"/>
          <w:szCs w:val="28"/>
        </w:rPr>
        <w:t xml:space="preserve">необходимо </w:t>
      </w:r>
      <w:r w:rsidRPr="00921907">
        <w:rPr>
          <w:rFonts w:ascii="Times New Roman" w:hAnsi="Times New Roman" w:cs="Times New Roman"/>
          <w:sz w:val="28"/>
          <w:szCs w:val="28"/>
        </w:rPr>
        <w:t>выполнять с нескользящей поверхностью.</w:t>
      </w:r>
    </w:p>
    <w:p w:rsidR="00921907" w:rsidRDefault="00921907" w:rsidP="00921907">
      <w:pPr>
        <w:pStyle w:val="ConsPlusNormal"/>
        <w:ind w:firstLine="709"/>
        <w:jc w:val="both"/>
        <w:rPr>
          <w:rFonts w:ascii="Times New Roman" w:hAnsi="Times New Roman" w:cs="Times New Roman"/>
          <w:sz w:val="28"/>
          <w:szCs w:val="28"/>
        </w:rPr>
      </w:pPr>
      <w:r w:rsidRPr="00921907">
        <w:rPr>
          <w:rFonts w:ascii="Times New Roman" w:hAnsi="Times New Roman" w:cs="Times New Roman"/>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w:t>
      </w:r>
      <w:r w:rsidR="002B06BA">
        <w:rPr>
          <w:rFonts w:ascii="Times New Roman" w:hAnsi="Times New Roman" w:cs="Times New Roman"/>
          <w:sz w:val="28"/>
          <w:szCs w:val="28"/>
        </w:rPr>
        <w:t>необходимо</w:t>
      </w:r>
      <w:r w:rsidRPr="00921907">
        <w:rPr>
          <w:rFonts w:ascii="Times New Roman" w:hAnsi="Times New Roman" w:cs="Times New Roman"/>
          <w:sz w:val="28"/>
          <w:szCs w:val="28"/>
        </w:rPr>
        <w:t xml:space="preserve"> обрабатывать специальными </w:t>
      </w:r>
      <w:r w:rsidR="002B06BA" w:rsidRPr="00921907">
        <w:rPr>
          <w:rFonts w:ascii="Times New Roman" w:hAnsi="Times New Roman" w:cs="Times New Roman"/>
          <w:sz w:val="28"/>
          <w:szCs w:val="28"/>
        </w:rPr>
        <w:t>против гололёдными</w:t>
      </w:r>
      <w:r w:rsidRPr="00921907">
        <w:rPr>
          <w:rFonts w:ascii="Times New Roman" w:hAnsi="Times New Roman" w:cs="Times New Roman"/>
          <w:sz w:val="28"/>
          <w:szCs w:val="28"/>
        </w:rPr>
        <w:t xml:space="preserve"> средствами или укрывать такие поверхности противоскользящими материалами</w:t>
      </w:r>
      <w:r>
        <w:rPr>
          <w:rFonts w:ascii="Times New Roman" w:hAnsi="Times New Roman" w:cs="Times New Roman"/>
          <w:sz w:val="28"/>
          <w:szCs w:val="28"/>
        </w:rPr>
        <w:t>.</w:t>
      </w:r>
    </w:p>
    <w:p w:rsidR="00921907" w:rsidRDefault="00921907" w:rsidP="009219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16.5. </w:t>
      </w:r>
      <w:r w:rsidRPr="00921907">
        <w:rPr>
          <w:rFonts w:ascii="Times New Roman" w:hAnsi="Times New Roman" w:cs="Times New Roman"/>
          <w:sz w:val="28"/>
          <w:szCs w:val="28"/>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w:t>
      </w:r>
      <w:r w:rsidRPr="00921907">
        <w:rPr>
          <w:rFonts w:ascii="Times New Roman" w:hAnsi="Times New Roman" w:cs="Times New Roman"/>
          <w:sz w:val="28"/>
          <w:szCs w:val="28"/>
        </w:rPr>
        <w:lastRenderedPageBreak/>
        <w:t>получения услуг или информации,</w:t>
      </w:r>
      <w:r w:rsidR="002B06BA">
        <w:rPr>
          <w:rFonts w:ascii="Times New Roman" w:hAnsi="Times New Roman" w:cs="Times New Roman"/>
          <w:sz w:val="28"/>
          <w:szCs w:val="28"/>
        </w:rPr>
        <w:t xml:space="preserve"> необходимо</w:t>
      </w:r>
      <w:r w:rsidRPr="00921907">
        <w:rPr>
          <w:rFonts w:ascii="Times New Roman" w:hAnsi="Times New Roman" w:cs="Times New Roman"/>
          <w:sz w:val="28"/>
          <w:szCs w:val="28"/>
        </w:rPr>
        <w:t xml:space="preserve"> применение тактильных наземных указателей</w:t>
      </w:r>
      <w:r>
        <w:rPr>
          <w:rFonts w:ascii="Times New Roman" w:hAnsi="Times New Roman" w:cs="Times New Roman"/>
          <w:sz w:val="28"/>
          <w:szCs w:val="28"/>
        </w:rPr>
        <w:t>.</w:t>
      </w:r>
    </w:p>
    <w:p w:rsidR="00921907" w:rsidRPr="00921907" w:rsidRDefault="00921907" w:rsidP="009219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16.6. </w:t>
      </w:r>
      <w:r w:rsidRPr="00921907">
        <w:rPr>
          <w:rFonts w:ascii="Times New Roman" w:hAnsi="Times New Roman" w:cs="Times New Roman"/>
          <w:sz w:val="28"/>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921907">
        <w:rPr>
          <w:rFonts w:ascii="Times New Roman" w:hAnsi="Times New Roman" w:cs="Times New Roman"/>
          <w:sz w:val="28"/>
          <w:szCs w:val="28"/>
        </w:rPr>
        <w:t>мнемокартами</w:t>
      </w:r>
      <w:proofErr w:type="spellEnd"/>
      <w:r w:rsidRPr="00921907">
        <w:rPr>
          <w:rFonts w:ascii="Times New Roman" w:hAnsi="Times New Roman" w:cs="Times New Roman"/>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921907" w:rsidRPr="00921907" w:rsidRDefault="00921907" w:rsidP="00921907">
      <w:pPr>
        <w:pStyle w:val="ConsPlusNormal"/>
        <w:ind w:firstLine="709"/>
        <w:jc w:val="both"/>
        <w:rPr>
          <w:rFonts w:ascii="Times New Roman" w:hAnsi="Times New Roman" w:cs="Times New Roman"/>
          <w:sz w:val="28"/>
          <w:szCs w:val="28"/>
        </w:rPr>
      </w:pPr>
      <w:r w:rsidRPr="00921907">
        <w:rPr>
          <w:rFonts w:ascii="Times New Roman" w:hAnsi="Times New Roman" w:cs="Times New Roman"/>
          <w:sz w:val="28"/>
          <w:szCs w:val="28"/>
        </w:rPr>
        <w:t xml:space="preserve">На тактильных мнемосхемах </w:t>
      </w:r>
      <w:r w:rsidR="002B06BA">
        <w:rPr>
          <w:rFonts w:ascii="Times New Roman" w:hAnsi="Times New Roman" w:cs="Times New Roman"/>
          <w:sz w:val="28"/>
          <w:szCs w:val="28"/>
        </w:rPr>
        <w:t>необходимо</w:t>
      </w:r>
      <w:r w:rsidRPr="00921907">
        <w:rPr>
          <w:rFonts w:ascii="Times New Roman" w:hAnsi="Times New Roman" w:cs="Times New Roman"/>
          <w:sz w:val="28"/>
          <w:szCs w:val="28"/>
        </w:rPr>
        <w:t xml:space="preserve"> размещать в том числе тактильную пространственную информацию, позволяющую определить фактическое положение объектов в пространстве.</w:t>
      </w:r>
    </w:p>
    <w:p w:rsidR="00921907" w:rsidRPr="00921907" w:rsidRDefault="00921907" w:rsidP="00921907">
      <w:pPr>
        <w:pStyle w:val="ConsPlusNormal"/>
        <w:ind w:firstLine="709"/>
        <w:jc w:val="both"/>
        <w:rPr>
          <w:rFonts w:ascii="Times New Roman" w:hAnsi="Times New Roman" w:cs="Times New Roman"/>
          <w:sz w:val="28"/>
          <w:szCs w:val="28"/>
        </w:rPr>
      </w:pPr>
      <w:r w:rsidRPr="00921907">
        <w:rPr>
          <w:rFonts w:ascii="Times New Roman" w:hAnsi="Times New Roman" w:cs="Times New Roman"/>
          <w:sz w:val="28"/>
          <w:szCs w:val="28"/>
        </w:rPr>
        <w:t xml:space="preserve">На тактильных указателях </w:t>
      </w:r>
      <w:r w:rsidR="002B06BA">
        <w:rPr>
          <w:rFonts w:ascii="Times New Roman" w:hAnsi="Times New Roman" w:cs="Times New Roman"/>
          <w:sz w:val="28"/>
          <w:szCs w:val="28"/>
        </w:rPr>
        <w:t>необходимо</w:t>
      </w:r>
      <w:r w:rsidRPr="00921907">
        <w:rPr>
          <w:rFonts w:ascii="Times New Roman" w:hAnsi="Times New Roman" w:cs="Times New Roman"/>
          <w:sz w:val="28"/>
          <w:szCs w:val="28"/>
        </w:rPr>
        <w:t xml:space="preserve">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21907" w:rsidRPr="00921907" w:rsidRDefault="00921907" w:rsidP="00921907">
      <w:pPr>
        <w:pStyle w:val="ConsPlusNormal"/>
        <w:ind w:firstLine="709"/>
        <w:jc w:val="both"/>
        <w:rPr>
          <w:rFonts w:ascii="Times New Roman" w:hAnsi="Times New Roman" w:cs="Times New Roman"/>
          <w:sz w:val="28"/>
          <w:szCs w:val="28"/>
        </w:rPr>
      </w:pPr>
    </w:p>
    <w:p w:rsidR="00921907" w:rsidRPr="00921907" w:rsidRDefault="00921907" w:rsidP="00921907">
      <w:pPr>
        <w:pStyle w:val="ConsPlusNormal"/>
        <w:ind w:firstLine="709"/>
        <w:jc w:val="both"/>
        <w:rPr>
          <w:rFonts w:ascii="Times New Roman" w:hAnsi="Times New Roman" w:cs="Times New Roman"/>
          <w:sz w:val="28"/>
          <w:szCs w:val="28"/>
        </w:rPr>
      </w:pPr>
    </w:p>
    <w:p w:rsidR="00921907" w:rsidRDefault="00921907" w:rsidP="0092190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РАЗДЕЛ 17. </w:t>
      </w:r>
      <w:r w:rsidR="00DD29F2">
        <w:rPr>
          <w:rFonts w:ascii="Times New Roman" w:hAnsi="Times New Roman" w:cs="Times New Roman"/>
          <w:sz w:val="28"/>
          <w:szCs w:val="28"/>
        </w:rPr>
        <w:t>УБОРКА</w:t>
      </w:r>
      <w:r>
        <w:rPr>
          <w:rFonts w:ascii="Times New Roman" w:hAnsi="Times New Roman" w:cs="Times New Roman"/>
          <w:sz w:val="28"/>
          <w:szCs w:val="28"/>
        </w:rPr>
        <w:t xml:space="preserve"> ТЕРРИТОРИИ, В ТОМ ЧИСЛЕ В ЗИМНИЙ ПЕРИОД</w:t>
      </w:r>
    </w:p>
    <w:p w:rsidR="00921907" w:rsidRDefault="00921907" w:rsidP="00921907">
      <w:pPr>
        <w:pStyle w:val="ConsPlusNormal"/>
        <w:jc w:val="center"/>
        <w:rPr>
          <w:rFonts w:ascii="Times New Roman" w:hAnsi="Times New Roman" w:cs="Times New Roman"/>
          <w:sz w:val="28"/>
          <w:szCs w:val="28"/>
        </w:rPr>
      </w:pPr>
    </w:p>
    <w:p w:rsidR="00921907" w:rsidRDefault="00921907" w:rsidP="0092190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17.1. </w:t>
      </w:r>
      <w:r w:rsidRPr="00921907">
        <w:rPr>
          <w:rFonts w:ascii="Times New Roman" w:hAnsi="Times New Roman" w:cs="Times New Roman"/>
          <w:sz w:val="28"/>
          <w:szCs w:val="28"/>
        </w:rPr>
        <w:t>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w:t>
      </w:r>
    </w:p>
    <w:p w:rsidR="00921907" w:rsidRDefault="00921907" w:rsidP="0092190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17.2. </w:t>
      </w:r>
      <w:r w:rsidRPr="00921907">
        <w:rPr>
          <w:rFonts w:ascii="Times New Roman" w:hAnsi="Times New Roman" w:cs="Times New Roman"/>
          <w:sz w:val="28"/>
          <w:szCs w:val="28"/>
        </w:rPr>
        <w:t xml:space="preserve">Уборка городских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Волгоградской области, настоящими Правилами, иными </w:t>
      </w:r>
      <w:r w:rsidR="00E12789">
        <w:rPr>
          <w:rFonts w:ascii="Times New Roman" w:hAnsi="Times New Roman" w:cs="Times New Roman"/>
          <w:sz w:val="28"/>
          <w:szCs w:val="28"/>
        </w:rPr>
        <w:t>муниципальными правовыми актами Динамовского</w:t>
      </w:r>
      <w:r>
        <w:rPr>
          <w:rFonts w:ascii="Times New Roman" w:hAnsi="Times New Roman" w:cs="Times New Roman"/>
          <w:sz w:val="28"/>
          <w:szCs w:val="28"/>
        </w:rPr>
        <w:t xml:space="preserve"> сельского поселения.</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17.3. 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Приоритетным способом уборки объектов благоустройства рекомендуется определять механизированный способ, к условиям </w:t>
      </w:r>
      <w:proofErr w:type="gramStart"/>
      <w:r>
        <w:rPr>
          <w:rFonts w:ascii="Times New Roman" w:hAnsi="Times New Roman" w:cs="Times New Roman"/>
          <w:sz w:val="28"/>
          <w:szCs w:val="28"/>
        </w:rPr>
        <w:t>выбора</w:t>
      </w:r>
      <w:proofErr w:type="gramEnd"/>
      <w:r>
        <w:rPr>
          <w:rFonts w:ascii="Times New Roman" w:hAnsi="Times New Roman" w:cs="Times New Roman"/>
          <w:sz w:val="28"/>
          <w:szCs w:val="28"/>
        </w:rPr>
        <w:t xml:space="preserve"> которого рекомендуется отнести:</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наличие бордюрных пандусов или местных понижений бортового камня в местах съезда и выезда уборочных машин на тротуар;</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ширина убираемых объектов благоустройства - 1,5 и более метров;</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протяженность убираемых объектов превышает 3 погонных метра;</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отсутствие препятствий движению уборочной техники (зеленые насаждения, цветочные клумбы, мачты освещения, информационные </w:t>
      </w:r>
      <w:r>
        <w:rPr>
          <w:rFonts w:ascii="Times New Roman" w:hAnsi="Times New Roman" w:cs="Times New Roman"/>
          <w:sz w:val="28"/>
          <w:szCs w:val="28"/>
        </w:rPr>
        <w:lastRenderedPageBreak/>
        <w:t>конструкции и другие элементы, препятствующие движению уборочной техники).</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Pr>
          <w:rFonts w:ascii="Times New Roman" w:hAnsi="Times New Roman" w:cs="Times New Roman"/>
          <w:sz w:val="28"/>
          <w:szCs w:val="28"/>
        </w:rPr>
        <w:t>трудозатратной</w:t>
      </w:r>
      <w:proofErr w:type="spellEnd"/>
      <w:r>
        <w:rPr>
          <w:rFonts w:ascii="Times New Roman" w:hAnsi="Times New Roman" w:cs="Times New Roman"/>
          <w:sz w:val="28"/>
          <w:szCs w:val="28"/>
        </w:rPr>
        <w:t xml:space="preserve">), уборку такой территорий </w:t>
      </w:r>
      <w:r w:rsidR="002B06BA">
        <w:rPr>
          <w:rFonts w:ascii="Times New Roman" w:hAnsi="Times New Roman" w:cs="Times New Roman"/>
          <w:sz w:val="28"/>
          <w:szCs w:val="28"/>
        </w:rPr>
        <w:t xml:space="preserve">необходимо </w:t>
      </w:r>
      <w:r>
        <w:rPr>
          <w:rFonts w:ascii="Times New Roman" w:hAnsi="Times New Roman" w:cs="Times New Roman"/>
          <w:sz w:val="28"/>
          <w:szCs w:val="28"/>
        </w:rPr>
        <w:t>осуществлять ручным способом.</w:t>
      </w:r>
    </w:p>
    <w:p w:rsidR="00366C9E" w:rsidRPr="00882D48" w:rsidRDefault="00366C9E" w:rsidP="00366C9E">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882D48">
        <w:rPr>
          <w:rFonts w:ascii="Times New Roman" w:hAnsi="Times New Roman" w:cs="Times New Roman"/>
          <w:sz w:val="28"/>
          <w:szCs w:val="28"/>
          <w:highlight w:val="yellow"/>
        </w:rPr>
        <w:t xml:space="preserve">Границы прилегающей территории, подлежащей уборке юридическими и физическими лицами, определяются исходя из следующего: </w:t>
      </w:r>
    </w:p>
    <w:p w:rsidR="00366C9E" w:rsidRPr="00882D48" w:rsidRDefault="00366C9E" w:rsidP="00366C9E">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882D48">
        <w:rPr>
          <w:rFonts w:ascii="Times New Roman" w:hAnsi="Times New Roman" w:cs="Times New Roman"/>
          <w:sz w:val="28"/>
          <w:szCs w:val="28"/>
          <w:highlight w:val="yellow"/>
        </w:rPr>
        <w:t>- юридические и физические лица убирают и выкашивают прилегающие территории в длину в пределах границ их участков или до середины дворовых проездов, в ширину – до границ дороги, включая кюветы, а в случае отсутствия дорог и дворовых проездов, убирают и выкашивают прилегающую к объектам или их ограждению территорию 10 метров по периметру.</w:t>
      </w:r>
    </w:p>
    <w:p w:rsidR="00366C9E" w:rsidRPr="00882D48" w:rsidRDefault="00366C9E" w:rsidP="00366C9E">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882D48">
        <w:rPr>
          <w:rFonts w:ascii="Times New Roman" w:hAnsi="Times New Roman" w:cs="Times New Roman"/>
          <w:sz w:val="28"/>
          <w:szCs w:val="28"/>
          <w:highlight w:val="yellow"/>
        </w:rPr>
        <w:t>-юридические и физические лица, проводящие строительство, реконструкцию и ремонт зданий и сооружений, убирают прилегающую территорию в радиусе 10 метров от границ используемого земельного участка.</w:t>
      </w:r>
    </w:p>
    <w:p w:rsidR="00366C9E" w:rsidRPr="009E76F9" w:rsidRDefault="00366C9E" w:rsidP="00366C9E">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882D48">
        <w:rPr>
          <w:rFonts w:ascii="Times New Roman" w:hAnsi="Times New Roman" w:cs="Times New Roman"/>
          <w:sz w:val="28"/>
          <w:szCs w:val="28"/>
          <w:highlight w:val="yellow"/>
        </w:rPr>
        <w:t xml:space="preserve">- владельцы объектов и дорожного сервиса убирают территории, прилегающие к торговым точкам в радиусе 10 метров от объекта и к объектам дорожного сервиса, расположенным в полосе отвода или </w:t>
      </w:r>
      <w:r w:rsidRPr="009E76F9">
        <w:rPr>
          <w:rFonts w:ascii="Times New Roman" w:hAnsi="Times New Roman" w:cs="Times New Roman"/>
          <w:sz w:val="28"/>
          <w:szCs w:val="28"/>
          <w:highlight w:val="yellow"/>
        </w:rPr>
        <w:t>прилегающей к ней местности в радиусе до 15 метров с соответствующей стороны дороги, кроме проезжей части.</w:t>
      </w:r>
    </w:p>
    <w:p w:rsidR="00366C9E" w:rsidRPr="009E76F9" w:rsidRDefault="00366C9E" w:rsidP="00366C9E">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9E76F9">
        <w:rPr>
          <w:rFonts w:ascii="Times New Roman" w:hAnsi="Times New Roman" w:cs="Times New Roman"/>
          <w:sz w:val="28"/>
          <w:szCs w:val="28"/>
          <w:highlight w:val="yellow"/>
        </w:rPr>
        <w:t>- гаражно- строительные кооперативы, садоводческие товарищества (товарищества индивидуальных застройщиков т.п.) и владельцы автостоянок убирают прилегающую территорию в радиусе до 15 метров от границ земельного участка.</w:t>
      </w:r>
    </w:p>
    <w:p w:rsidR="00366C9E" w:rsidRPr="009E76F9" w:rsidRDefault="00366C9E" w:rsidP="00366C9E">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9E76F9">
        <w:rPr>
          <w:rFonts w:ascii="Times New Roman" w:hAnsi="Times New Roman" w:cs="Times New Roman"/>
          <w:sz w:val="28"/>
          <w:szCs w:val="28"/>
          <w:highlight w:val="yellow"/>
        </w:rPr>
        <w:t>-владельцы рынков убирают прилегающую к рынку территорию в радиусе до 15 метров от границ рынка.</w:t>
      </w:r>
    </w:p>
    <w:p w:rsidR="00366C9E" w:rsidRPr="009E76F9" w:rsidRDefault="00366C9E" w:rsidP="00366C9E">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9E76F9">
        <w:rPr>
          <w:rFonts w:ascii="Times New Roman" w:hAnsi="Times New Roman" w:cs="Times New Roman"/>
          <w:sz w:val="28"/>
          <w:szCs w:val="28"/>
          <w:highlight w:val="yellow"/>
        </w:rPr>
        <w:t>- предприятия водного, газового хозяйства и предприятия, эксплуатирующие электрические сети, убирают прилегающую к инженерным сооружениям территорию в радиусе до 10 метров от объекта.</w:t>
      </w:r>
    </w:p>
    <w:p w:rsidR="00366C9E" w:rsidRPr="009E76F9" w:rsidRDefault="00366C9E" w:rsidP="00366C9E">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9E76F9">
        <w:rPr>
          <w:rFonts w:ascii="Times New Roman" w:hAnsi="Times New Roman" w:cs="Times New Roman"/>
          <w:sz w:val="28"/>
          <w:szCs w:val="28"/>
          <w:highlight w:val="yellow"/>
        </w:rPr>
        <w:t>-владельцы объектов наземной рекламы (стационарных и выставляемых на время) стендов, щитов – книжек, тумб, бил бордов и иных- убирают прилегающую территорию к данным объектам территорию в радиусе 3 метров.</w:t>
      </w:r>
    </w:p>
    <w:p w:rsidR="00366C9E" w:rsidRDefault="00366C9E" w:rsidP="00366C9E">
      <w:pPr>
        <w:autoSpaceDE w:val="0"/>
        <w:autoSpaceDN w:val="0"/>
        <w:adjustRightInd w:val="0"/>
        <w:spacing w:after="0" w:line="240" w:lineRule="auto"/>
        <w:ind w:firstLine="709"/>
        <w:jc w:val="both"/>
        <w:rPr>
          <w:rFonts w:ascii="Times New Roman" w:hAnsi="Times New Roman" w:cs="Times New Roman"/>
          <w:sz w:val="28"/>
          <w:szCs w:val="28"/>
        </w:rPr>
      </w:pPr>
      <w:r w:rsidRPr="009E76F9">
        <w:rPr>
          <w:rFonts w:ascii="Times New Roman" w:hAnsi="Times New Roman" w:cs="Times New Roman"/>
          <w:sz w:val="28"/>
          <w:szCs w:val="28"/>
          <w:highlight w:val="yellow"/>
        </w:rPr>
        <w:t>Если происходит перекрытие убираемых территорий (земли общего пользования), которые должны убирать юридические и физические лица, убираемая территория делится в равных долях.</w:t>
      </w:r>
    </w:p>
    <w:p w:rsidR="00C60A35" w:rsidRDefault="00921907" w:rsidP="00C60A3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17.4.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C60A35" w:rsidRDefault="003F515B" w:rsidP="003F51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17.5. </w:t>
      </w:r>
      <w:r w:rsidRPr="003F515B">
        <w:rPr>
          <w:rFonts w:ascii="Times New Roman" w:hAnsi="Times New Roman" w:cs="Times New Roman"/>
          <w:sz w:val="28"/>
          <w:szCs w:val="28"/>
        </w:rPr>
        <w:t>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921907" w:rsidRDefault="00C60A35"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17.6. </w:t>
      </w:r>
      <w:r w:rsidR="00921907">
        <w:rPr>
          <w:rFonts w:ascii="Times New Roman" w:hAnsi="Times New Roman" w:cs="Times New Roman"/>
          <w:sz w:val="28"/>
          <w:szCs w:val="28"/>
        </w:rPr>
        <w:t xml:space="preserve">В составе территорий любого функционального назначения, где могут накапливаться коммунальные отходы, </w:t>
      </w:r>
      <w:r w:rsidR="002B06BA">
        <w:rPr>
          <w:rFonts w:ascii="Times New Roman" w:hAnsi="Times New Roman" w:cs="Times New Roman"/>
          <w:sz w:val="28"/>
          <w:szCs w:val="28"/>
        </w:rPr>
        <w:t>необходимо</w:t>
      </w:r>
      <w:r w:rsidR="00921907">
        <w:rPr>
          <w:rFonts w:ascii="Times New Roman" w:hAnsi="Times New Roman" w:cs="Times New Roman"/>
          <w:sz w:val="28"/>
          <w:szCs w:val="28"/>
        </w:rPr>
        <w:t xml:space="preserve"> предусматривать наличие контейнерных площадок.</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Понятия "бункер", "контейнер" и "контейнерная площадка" рекомендуется применять в значениях, установленных </w:t>
      </w:r>
      <w:hyperlink r:id="rId27"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921907" w:rsidRDefault="00C60A35"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17.7</w:t>
      </w:r>
      <w:r w:rsidR="00921907">
        <w:rPr>
          <w:rFonts w:ascii="Times New Roman" w:hAnsi="Times New Roman" w:cs="Times New Roman"/>
          <w:sz w:val="28"/>
          <w:szCs w:val="28"/>
        </w:rPr>
        <w:t xml:space="preserve">. К элементам благоустройства контейнерных площадок </w:t>
      </w:r>
      <w:r w:rsidR="002B06BA">
        <w:rPr>
          <w:rFonts w:ascii="Times New Roman" w:hAnsi="Times New Roman" w:cs="Times New Roman"/>
          <w:sz w:val="28"/>
          <w:szCs w:val="28"/>
        </w:rPr>
        <w:t>необходимо</w:t>
      </w:r>
      <w:r w:rsidR="00921907">
        <w:rPr>
          <w:rFonts w:ascii="Times New Roman" w:hAnsi="Times New Roman" w:cs="Times New Roman"/>
          <w:sz w:val="28"/>
          <w:szCs w:val="28"/>
        </w:rPr>
        <w:t xml:space="preserve"> относить покрытие контейнерной площадки, элементы сопряжения покрытий, контейнеры, бункеры, ограждение контейнерной площадки.</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Кон</w:t>
      </w:r>
      <w:r w:rsidR="002B06BA">
        <w:rPr>
          <w:rFonts w:ascii="Times New Roman" w:hAnsi="Times New Roman" w:cs="Times New Roman"/>
          <w:sz w:val="28"/>
          <w:szCs w:val="28"/>
        </w:rPr>
        <w:t>тейнерные площадки необходимо</w:t>
      </w:r>
      <w:r>
        <w:rPr>
          <w:rFonts w:ascii="Times New Roman" w:hAnsi="Times New Roman" w:cs="Times New Roman"/>
          <w:sz w:val="28"/>
          <w:szCs w:val="28"/>
        </w:rPr>
        <w:t xml:space="preserve"> оборудовать твердым покрытием, аналогичным покрытию проездов, без выбоин, </w:t>
      </w:r>
      <w:proofErr w:type="spellStart"/>
      <w:r>
        <w:rPr>
          <w:rFonts w:ascii="Times New Roman" w:hAnsi="Times New Roman" w:cs="Times New Roman"/>
          <w:sz w:val="28"/>
          <w:szCs w:val="28"/>
        </w:rPr>
        <w:t>просадков</w:t>
      </w:r>
      <w:proofErr w:type="spellEnd"/>
      <w:r>
        <w:rPr>
          <w:rFonts w:ascii="Times New Roman" w:hAnsi="Times New Roman" w:cs="Times New Roman"/>
          <w:sz w:val="28"/>
          <w:szCs w:val="28"/>
        </w:rPr>
        <w:t>, проломов, сдвигов, волн, гребенок, колей и сорной растительности.</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Элементы сопряжения покрытий </w:t>
      </w:r>
      <w:r w:rsidR="002B06BA">
        <w:rPr>
          <w:rFonts w:ascii="Times New Roman" w:hAnsi="Times New Roman" w:cs="Times New Roman"/>
          <w:sz w:val="28"/>
          <w:szCs w:val="28"/>
        </w:rPr>
        <w:t>необходимо</w:t>
      </w:r>
      <w:r>
        <w:rPr>
          <w:rFonts w:ascii="Times New Roman" w:hAnsi="Times New Roman" w:cs="Times New Roman"/>
          <w:sz w:val="28"/>
          <w:szCs w:val="28"/>
        </w:rPr>
        <w:t xml:space="preserve"> поддерживать без разрушений, сколов, вертикальных отклонений, сорной растительности между бортовыми камнями.</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Ограждение контейнерных площадок не рекомендуются устраивать из сварной сетки, сетки-</w:t>
      </w:r>
      <w:proofErr w:type="spellStart"/>
      <w:r>
        <w:rPr>
          <w:rFonts w:ascii="Times New Roman" w:hAnsi="Times New Roman" w:cs="Times New Roman"/>
          <w:sz w:val="28"/>
          <w:szCs w:val="28"/>
        </w:rPr>
        <w:t>рабицы</w:t>
      </w:r>
      <w:proofErr w:type="spellEnd"/>
      <w:r>
        <w:rPr>
          <w:rFonts w:ascii="Times New Roman" w:hAnsi="Times New Roman" w:cs="Times New Roman"/>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Крыши контейнерных площадок не </w:t>
      </w:r>
      <w:r w:rsidR="002B06BA">
        <w:rPr>
          <w:rFonts w:ascii="Times New Roman" w:hAnsi="Times New Roman" w:cs="Times New Roman"/>
          <w:sz w:val="28"/>
          <w:szCs w:val="28"/>
        </w:rPr>
        <w:t>разрешается</w:t>
      </w:r>
      <w:r>
        <w:rPr>
          <w:rFonts w:ascii="Times New Roman" w:hAnsi="Times New Roman" w:cs="Times New Roman"/>
          <w:sz w:val="28"/>
          <w:szCs w:val="28"/>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Внешние поверхности элементов благоустройства контейнерных площадок </w:t>
      </w:r>
      <w:r w:rsidR="002B06BA">
        <w:rPr>
          <w:rFonts w:ascii="Times New Roman" w:hAnsi="Times New Roman" w:cs="Times New Roman"/>
          <w:sz w:val="28"/>
          <w:szCs w:val="28"/>
        </w:rPr>
        <w:t>необходимо</w:t>
      </w:r>
      <w:r>
        <w:rPr>
          <w:rFonts w:ascii="Times New Roman" w:hAnsi="Times New Roman" w:cs="Times New Roman"/>
          <w:sz w:val="28"/>
          <w:szCs w:val="28"/>
        </w:rPr>
        <w:t xml:space="preserve"> поддерживать чистыми, без визуально воспринимаемых деформаций.</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Контейнерную площадку рекомендуется освещать в вечерне-ночное время с использованием установок наружного освещения.</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 xml:space="preserve"> На территории муниципального образования запрещается:</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Складировать любые отходы за пределами земельных участков, находящихся в их собственности, владении или пользовании.</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lastRenderedPageBreak/>
        <w:t>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Переполнять контейнеры и бункеры и загрязнять при этом территорию.</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Выбирать вторичное сырье из мусоропроводов, контейнеров и бункеров.</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Размещать отходы вне установленных для этого мест.</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Запрещается складирование отходов за пределами строительных площадок.</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 xml:space="preserve">При производстве работ по сносу зданий, строений и </w:t>
      </w:r>
      <w:proofErr w:type="gramStart"/>
      <w:r w:rsidRPr="003F515B">
        <w:rPr>
          <w:rFonts w:ascii="Times New Roman" w:hAnsi="Times New Roman" w:cs="Times New Roman"/>
          <w:sz w:val="28"/>
          <w:szCs w:val="28"/>
          <w:highlight w:val="yellow"/>
        </w:rPr>
        <w:t>сооружений</w:t>
      </w:r>
      <w:proofErr w:type="gramEnd"/>
      <w:r w:rsidRPr="003F515B">
        <w:rPr>
          <w:rFonts w:ascii="Times New Roman" w:hAnsi="Times New Roman" w:cs="Times New Roman"/>
          <w:sz w:val="28"/>
          <w:szCs w:val="28"/>
          <w:highlight w:val="yellow"/>
        </w:rPr>
        <w:t xml:space="preserve"> и иных объектов обращение с отходами должно соответствовать настоящим Правилам.</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 xml:space="preserve">Лица, разместившие отходы в несанкционированных местах, обязаны за свой счет организовать сбор и транспортировку на санкционированный </w:t>
      </w:r>
      <w:r w:rsidRPr="003F515B">
        <w:rPr>
          <w:rFonts w:ascii="Times New Roman" w:hAnsi="Times New Roman" w:cs="Times New Roman"/>
          <w:sz w:val="28"/>
          <w:szCs w:val="28"/>
          <w:highlight w:val="yellow"/>
        </w:rPr>
        <w:lastRenderedPageBreak/>
        <w:t>объект размещения отходов, а при необходимости - рекультивацию земельного участка.</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3F515B">
        <w:rPr>
          <w:rFonts w:ascii="Times New Roman" w:hAnsi="Times New Roman" w:cs="Times New Roman"/>
          <w:sz w:val="28"/>
          <w:szCs w:val="28"/>
          <w:highlight w:val="yellow"/>
        </w:rPr>
        <w:t xml:space="preserve">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 </w:t>
      </w:r>
    </w:p>
    <w:p w:rsidR="003F515B" w:rsidRPr="003F515B" w:rsidRDefault="003F515B" w:rsidP="003F515B">
      <w:pPr>
        <w:autoSpaceDE w:val="0"/>
        <w:autoSpaceDN w:val="0"/>
        <w:adjustRightInd w:val="0"/>
        <w:spacing w:after="0" w:line="240" w:lineRule="auto"/>
        <w:ind w:firstLine="539"/>
        <w:jc w:val="both"/>
        <w:rPr>
          <w:rFonts w:ascii="Times New Roman" w:hAnsi="Times New Roman" w:cs="Times New Roman"/>
          <w:sz w:val="28"/>
          <w:szCs w:val="28"/>
        </w:rPr>
      </w:pPr>
      <w:r w:rsidRPr="003F515B">
        <w:rPr>
          <w:rFonts w:ascii="Times New Roman" w:hAnsi="Times New Roman" w:cs="Times New Roman"/>
          <w:sz w:val="28"/>
          <w:szCs w:val="28"/>
          <w:highlight w:val="yellow"/>
        </w:rPr>
        <w:t>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 ноября 2016 г. N 1156.</w:t>
      </w:r>
    </w:p>
    <w:p w:rsidR="003F515B" w:rsidRDefault="003F515B" w:rsidP="00921907">
      <w:pPr>
        <w:autoSpaceDE w:val="0"/>
        <w:autoSpaceDN w:val="0"/>
        <w:adjustRightInd w:val="0"/>
        <w:spacing w:after="0" w:line="240" w:lineRule="auto"/>
        <w:ind w:firstLine="539"/>
        <w:jc w:val="both"/>
        <w:rPr>
          <w:rFonts w:ascii="Times New Roman" w:hAnsi="Times New Roman" w:cs="Times New Roman"/>
          <w:sz w:val="28"/>
          <w:szCs w:val="28"/>
        </w:rPr>
      </w:pPr>
    </w:p>
    <w:p w:rsidR="00921907" w:rsidRDefault="00C60A35"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17.8</w:t>
      </w:r>
      <w:r w:rsidR="00921907">
        <w:rPr>
          <w:rFonts w:ascii="Times New Roman" w:hAnsi="Times New Roman" w:cs="Times New Roman"/>
          <w:sz w:val="28"/>
          <w:szCs w:val="28"/>
        </w:rPr>
        <w:t>. При содержании территорий муниципальных образований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3F515B" w:rsidRDefault="00C60A35" w:rsidP="003F51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17.9</w:t>
      </w:r>
      <w:r w:rsidR="00921907">
        <w:rPr>
          <w:rFonts w:ascii="Times New Roman" w:hAnsi="Times New Roman" w:cs="Times New Roman"/>
          <w:sz w:val="28"/>
          <w:szCs w:val="28"/>
        </w:rPr>
        <w:t xml:space="preserve">. </w:t>
      </w:r>
      <w:r w:rsidR="002B06BA">
        <w:rPr>
          <w:rFonts w:ascii="Times New Roman" w:hAnsi="Times New Roman" w:cs="Times New Roman"/>
          <w:sz w:val="28"/>
          <w:szCs w:val="28"/>
        </w:rPr>
        <w:t>Необходимо</w:t>
      </w:r>
      <w:r w:rsidR="00921907">
        <w:rPr>
          <w:rFonts w:ascii="Times New Roman" w:hAnsi="Times New Roman" w:cs="Times New Roman"/>
          <w:sz w:val="28"/>
          <w:szCs w:val="28"/>
        </w:rPr>
        <w:t xml:space="preserve"> обеспечивать свободный подъезд мусоровозов непосредственно к контейнерам, бункерам и выгребным ямам для удаления отходов.</w:t>
      </w:r>
    </w:p>
    <w:p w:rsidR="00921907" w:rsidRDefault="00C60A35"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17.10</w:t>
      </w:r>
      <w:r w:rsidR="00921907">
        <w:rPr>
          <w:rFonts w:ascii="Times New Roman" w:hAnsi="Times New Roman" w:cs="Times New Roman"/>
          <w:sz w:val="28"/>
          <w:szCs w:val="28"/>
        </w:rPr>
        <w:t>. При уборке территории муниципального образования в ночное время рекомендуется принимать меры, предупреждающие шум.</w:t>
      </w:r>
    </w:p>
    <w:p w:rsidR="00921907" w:rsidRDefault="00C60A35"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17.11</w:t>
      </w:r>
      <w:r w:rsidR="00921907">
        <w:rPr>
          <w:rFonts w:ascii="Times New Roman" w:hAnsi="Times New Roman" w:cs="Times New Roman"/>
          <w:sz w:val="28"/>
          <w:szCs w:val="28"/>
        </w:rPr>
        <w:t>.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921907" w:rsidRDefault="00C60A35"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17.12</w:t>
      </w:r>
      <w:r w:rsidR="00921907">
        <w:rPr>
          <w:rFonts w:ascii="Times New Roman" w:hAnsi="Times New Roman" w:cs="Times New Roman"/>
          <w:sz w:val="28"/>
          <w:szCs w:val="28"/>
        </w:rPr>
        <w:t xml:space="preserve">.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00921907">
        <w:rPr>
          <w:rFonts w:ascii="Times New Roman" w:hAnsi="Times New Roman" w:cs="Times New Roman"/>
          <w:sz w:val="28"/>
          <w:szCs w:val="28"/>
        </w:rPr>
        <w:t>противогололедную</w:t>
      </w:r>
      <w:proofErr w:type="spellEnd"/>
      <w:r w:rsidR="00921907">
        <w:rPr>
          <w:rFonts w:ascii="Times New Roman" w:hAnsi="Times New Roman" w:cs="Times New Roman"/>
          <w:sz w:val="28"/>
          <w:szCs w:val="28"/>
        </w:rPr>
        <w:t xml:space="preserve"> обработку территорий </w:t>
      </w:r>
      <w:proofErr w:type="spellStart"/>
      <w:r w:rsidR="00921907">
        <w:rPr>
          <w:rFonts w:ascii="Times New Roman" w:hAnsi="Times New Roman" w:cs="Times New Roman"/>
          <w:sz w:val="28"/>
          <w:szCs w:val="28"/>
        </w:rPr>
        <w:t>противогололедными</w:t>
      </w:r>
      <w:proofErr w:type="spellEnd"/>
      <w:r w:rsidR="00921907">
        <w:rPr>
          <w:rFonts w:ascii="Times New Roman" w:hAnsi="Times New Roman" w:cs="Times New Roman"/>
          <w:sz w:val="28"/>
          <w:szCs w:val="28"/>
        </w:rPr>
        <w:t xml:space="preserve"> материалами, подметание территорий при отсутствии снегопадов и гололедицы, очистку от снега МАФ и иных элементов благоустройства.</w:t>
      </w:r>
    </w:p>
    <w:p w:rsidR="00921907" w:rsidRDefault="00C60A35"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17.13</w:t>
      </w:r>
      <w:r w:rsidR="00921907">
        <w:rPr>
          <w:rFonts w:ascii="Times New Roman" w:hAnsi="Times New Roman" w:cs="Times New Roman"/>
          <w:sz w:val="28"/>
          <w:szCs w:val="28"/>
        </w:rPr>
        <w:t>. 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прохождения снегоуборочной техники </w:t>
      </w:r>
      <w:r w:rsidR="002D13C4">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осуществить уборку </w:t>
      </w:r>
      <w:proofErr w:type="spellStart"/>
      <w:r>
        <w:rPr>
          <w:rFonts w:ascii="Times New Roman" w:hAnsi="Times New Roman" w:cs="Times New Roman"/>
          <w:sz w:val="28"/>
          <w:szCs w:val="28"/>
        </w:rPr>
        <w:t>прибордюрных</w:t>
      </w:r>
      <w:proofErr w:type="spellEnd"/>
      <w:r>
        <w:rPr>
          <w:rFonts w:ascii="Times New Roman" w:hAnsi="Times New Roman" w:cs="Times New Roman"/>
          <w:sz w:val="28"/>
          <w:szCs w:val="28"/>
        </w:rPr>
        <w:t xml:space="preserve"> лотков, расчистку въездов, проездов и пешеходных переходов с обеих сторон.</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Не рекомендуется складирование снега на озелененных территориях, если это наносит ущерб зеленым насаждениям.</w:t>
      </w:r>
    </w:p>
    <w:p w:rsidR="00921907" w:rsidRDefault="00C60A35"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17.14</w:t>
      </w:r>
      <w:r w:rsidR="00921907">
        <w:rPr>
          <w:rFonts w:ascii="Times New Roman" w:hAnsi="Times New Roman" w:cs="Times New Roman"/>
          <w:sz w:val="28"/>
          <w:szCs w:val="28"/>
        </w:rPr>
        <w:t>. Вывоз снега рекомендуется осуществлять в специально отведенные оборудованные места.</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Уборку и вывоз снега и льда с общественных территорий муниципального образования </w:t>
      </w:r>
      <w:r w:rsidR="002D13C4">
        <w:rPr>
          <w:rFonts w:ascii="Times New Roman" w:hAnsi="Times New Roman" w:cs="Times New Roman"/>
          <w:sz w:val="28"/>
          <w:szCs w:val="28"/>
        </w:rPr>
        <w:t>необходимо</w:t>
      </w:r>
      <w:r>
        <w:rPr>
          <w:rFonts w:ascii="Times New Roman" w:hAnsi="Times New Roman" w:cs="Times New Roman"/>
          <w:sz w:val="28"/>
          <w:szCs w:val="28"/>
        </w:rPr>
        <w:t xml:space="preserve">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921907" w:rsidRDefault="00C60A35"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17.15</w:t>
      </w:r>
      <w:r w:rsidR="00921907">
        <w:rPr>
          <w:rFonts w:ascii="Times New Roman" w:hAnsi="Times New Roman" w:cs="Times New Roman"/>
          <w:sz w:val="28"/>
          <w:szCs w:val="28"/>
        </w:rPr>
        <w:t>. Посыпку пешеходных и транспортных коммуникаций антигололедными средствами начинать немедленно с начала снегопада или появления гололеда.</w:t>
      </w:r>
    </w:p>
    <w:p w:rsidR="00921907" w:rsidRDefault="002D13C4"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При </w:t>
      </w:r>
      <w:proofErr w:type="gramStart"/>
      <w:r>
        <w:rPr>
          <w:rFonts w:ascii="Times New Roman" w:hAnsi="Times New Roman" w:cs="Times New Roman"/>
          <w:sz w:val="28"/>
          <w:szCs w:val="28"/>
        </w:rPr>
        <w:t xml:space="preserve">гололеде </w:t>
      </w:r>
      <w:r w:rsidR="00921907">
        <w:rPr>
          <w:rFonts w:ascii="Times New Roman" w:hAnsi="Times New Roman" w:cs="Times New Roman"/>
          <w:sz w:val="28"/>
          <w:szCs w:val="28"/>
        </w:rPr>
        <w:t xml:space="preserve"> в</w:t>
      </w:r>
      <w:proofErr w:type="gramEnd"/>
      <w:r w:rsidR="00921907">
        <w:rPr>
          <w:rFonts w:ascii="Times New Roman" w:hAnsi="Times New Roman" w:cs="Times New Roman"/>
          <w:sz w:val="28"/>
          <w:szCs w:val="28"/>
        </w:rPr>
        <w:t xml:space="preserve"> первую очередь, посыпать спуски, подъемы, лестницы, перекрестки, места остановок общественного транспорта, пешеходные переходы.</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Тротуары, общественные и дворовые территории с асф</w:t>
      </w:r>
      <w:r w:rsidR="002D13C4">
        <w:rPr>
          <w:rFonts w:ascii="Times New Roman" w:hAnsi="Times New Roman" w:cs="Times New Roman"/>
          <w:sz w:val="28"/>
          <w:szCs w:val="28"/>
        </w:rPr>
        <w:t>альтовым покрытием</w:t>
      </w:r>
      <w:r>
        <w:rPr>
          <w:rFonts w:ascii="Times New Roman" w:hAnsi="Times New Roman" w:cs="Times New Roman"/>
          <w:sz w:val="28"/>
          <w:szCs w:val="28"/>
        </w:rPr>
        <w:t xml:space="preserve"> очищать от снега и обледенелого наката под скребок и посыпать антигололедными средствами до 8 часов утра.</w:t>
      </w:r>
    </w:p>
    <w:p w:rsidR="00921907" w:rsidRDefault="00921907"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 территории интенсивных пешехо</w:t>
      </w:r>
      <w:r w:rsidR="002D13C4">
        <w:rPr>
          <w:rFonts w:ascii="Times New Roman" w:hAnsi="Times New Roman" w:cs="Times New Roman"/>
          <w:sz w:val="28"/>
          <w:szCs w:val="28"/>
        </w:rPr>
        <w:t xml:space="preserve">дных коммуникаций </w:t>
      </w:r>
      <w:r>
        <w:rPr>
          <w:rFonts w:ascii="Times New Roman" w:hAnsi="Times New Roman" w:cs="Times New Roman"/>
          <w:sz w:val="28"/>
          <w:szCs w:val="28"/>
        </w:rPr>
        <w:t>применять природные антигололедные средства.</w:t>
      </w:r>
    </w:p>
    <w:p w:rsidR="00921907" w:rsidRDefault="00C60A35"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17.16</w:t>
      </w:r>
      <w:r w:rsidR="00921907">
        <w:rPr>
          <w:rFonts w:ascii="Times New Roman" w:hAnsi="Times New Roman" w:cs="Times New Roman"/>
          <w:sz w:val="28"/>
          <w:szCs w:val="28"/>
        </w:rPr>
        <w:t>. Очистку от снега крыш и</w:t>
      </w:r>
      <w:r w:rsidR="002D13C4">
        <w:rPr>
          <w:rFonts w:ascii="Times New Roman" w:hAnsi="Times New Roman" w:cs="Times New Roman"/>
          <w:sz w:val="28"/>
          <w:szCs w:val="28"/>
        </w:rPr>
        <w:t xml:space="preserve"> удаление сосулек </w:t>
      </w:r>
      <w:r w:rsidR="00921907">
        <w:rPr>
          <w:rFonts w:ascii="Times New Roman" w:hAnsi="Times New Roman" w:cs="Times New Roman"/>
          <w:sz w:val="28"/>
          <w:szCs w:val="28"/>
        </w:rPr>
        <w:t>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21907" w:rsidRDefault="002D13C4"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Снег с </w:t>
      </w:r>
      <w:proofErr w:type="gramStart"/>
      <w:r>
        <w:rPr>
          <w:rFonts w:ascii="Times New Roman" w:hAnsi="Times New Roman" w:cs="Times New Roman"/>
          <w:sz w:val="28"/>
          <w:szCs w:val="28"/>
        </w:rPr>
        <w:t xml:space="preserve">крыш </w:t>
      </w:r>
      <w:r w:rsidR="00921907">
        <w:rPr>
          <w:rFonts w:ascii="Times New Roman" w:hAnsi="Times New Roman" w:cs="Times New Roman"/>
          <w:sz w:val="28"/>
          <w:szCs w:val="28"/>
        </w:rPr>
        <w:t xml:space="preserve"> сбрасывать</w:t>
      </w:r>
      <w:proofErr w:type="gramEnd"/>
      <w:r w:rsidR="00921907">
        <w:rPr>
          <w:rFonts w:ascii="Times New Roman" w:hAnsi="Times New Roman" w:cs="Times New Roman"/>
          <w:sz w:val="28"/>
          <w:szCs w:val="28"/>
        </w:rPr>
        <w:t xml:space="preserve"> до вывоза снега, убранного с соответствующей территории, и укладывать его в общий вал.</w:t>
      </w:r>
    </w:p>
    <w:p w:rsidR="00921907" w:rsidRDefault="00C60A35" w:rsidP="0092190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17.17</w:t>
      </w:r>
      <w:r w:rsidR="00921907">
        <w:rPr>
          <w:rFonts w:ascii="Times New Roman" w:hAnsi="Times New Roman" w:cs="Times New Roman"/>
          <w:sz w:val="28"/>
          <w:szCs w:val="28"/>
        </w:rPr>
        <w:t>. При уборке придомовых территорий многоквартирных домов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921907" w:rsidRPr="00921907" w:rsidRDefault="00921907" w:rsidP="00921907">
      <w:pPr>
        <w:pStyle w:val="ConsPlusNormal"/>
        <w:ind w:firstLine="708"/>
        <w:jc w:val="both"/>
        <w:rPr>
          <w:rFonts w:ascii="Times New Roman" w:hAnsi="Times New Roman" w:cs="Times New Roman"/>
          <w:sz w:val="28"/>
          <w:szCs w:val="28"/>
        </w:rPr>
      </w:pPr>
    </w:p>
    <w:p w:rsidR="00921907" w:rsidRPr="00921907" w:rsidRDefault="00921907" w:rsidP="00921907">
      <w:pPr>
        <w:pStyle w:val="ConsPlusNormal"/>
        <w:ind w:firstLine="708"/>
        <w:jc w:val="both"/>
        <w:rPr>
          <w:rFonts w:ascii="Times New Roman" w:hAnsi="Times New Roman" w:cs="Times New Roman"/>
          <w:sz w:val="28"/>
          <w:szCs w:val="28"/>
        </w:rPr>
      </w:pPr>
    </w:p>
    <w:p w:rsidR="00C60F78" w:rsidRPr="000B25EA" w:rsidRDefault="00C60F78" w:rsidP="00C60F7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B25EA">
        <w:rPr>
          <w:rFonts w:ascii="Times New Roman" w:eastAsia="Calibri" w:hAnsi="Times New Roman" w:cs="Times New Roman"/>
          <w:sz w:val="28"/>
          <w:szCs w:val="28"/>
          <w:lang w:eastAsia="ru-RU"/>
        </w:rPr>
        <w:t>РАЗДЕЛ 18. ПОЛОЖЕНИЯ ПРАВИЛ БЛАГОУСТРОЙСТВА, РЕГУЛИРУЮЩИЕ ВОПРОСЫ ОРГАНИЗАЦИИ ПРИЕМА ПОВЕРХНОСТНЫХ СТОЧНЫХ ВОД</w:t>
      </w:r>
    </w:p>
    <w:p w:rsidR="00C60F78" w:rsidRPr="000B25EA" w:rsidRDefault="00C60F78" w:rsidP="00C60F78">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C60F78" w:rsidRPr="000B25EA" w:rsidRDefault="00C60F78" w:rsidP="00C60F78">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0B25EA">
        <w:rPr>
          <w:rFonts w:ascii="Times New Roman" w:eastAsia="Times New Roman" w:hAnsi="Times New Roman" w:cs="Times New Roman"/>
          <w:sz w:val="28"/>
          <w:szCs w:val="28"/>
          <w:lang w:eastAsia="ar-SA"/>
        </w:rPr>
        <w:t>18.</w:t>
      </w:r>
      <w:r w:rsidRPr="000B25EA">
        <w:rPr>
          <w:rFonts w:ascii="Times New Roman" w:eastAsia="Times New Roman" w:hAnsi="Times New Roman" w:cs="Times New Roman"/>
          <w:sz w:val="28"/>
          <w:szCs w:val="28"/>
          <w:lang w:eastAsia="ar-SA"/>
        </w:rPr>
        <w:tab/>
        <w:t>Физические и юридические лица, объекты капитального строительства которых подключены (технологически присоединены) к централизованной системе водоснабжения обязаны:</w:t>
      </w:r>
    </w:p>
    <w:p w:rsidR="00C60F78" w:rsidRPr="000B25EA" w:rsidRDefault="00C60F78" w:rsidP="00C60F78">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0B25EA">
        <w:rPr>
          <w:rFonts w:ascii="Times New Roman" w:eastAsia="Times New Roman" w:hAnsi="Times New Roman" w:cs="Times New Roman"/>
          <w:sz w:val="28"/>
          <w:szCs w:val="28"/>
          <w:lang w:eastAsia="ar-SA"/>
        </w:rPr>
        <w:t>18.1. Для сбора хозяйственно-бытовых сточных вод капитального строительства устраивать водонепроницаемую выгребную яму, которая располагается в границах земельного участка.</w:t>
      </w:r>
    </w:p>
    <w:p w:rsidR="00C60F78" w:rsidRPr="000B25EA" w:rsidRDefault="00C60F78" w:rsidP="00C60F78">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0B25EA">
        <w:rPr>
          <w:rFonts w:ascii="Times New Roman" w:eastAsia="Times New Roman" w:hAnsi="Times New Roman" w:cs="Times New Roman"/>
          <w:sz w:val="28"/>
          <w:szCs w:val="28"/>
          <w:lang w:eastAsia="ar-SA"/>
        </w:rPr>
        <w:lastRenderedPageBreak/>
        <w:t xml:space="preserve"> 18.2. Водонепроницаемую выгребную яму следует располагать в соответствии с </w:t>
      </w:r>
      <w:proofErr w:type="gramStart"/>
      <w:r w:rsidRPr="000B25EA">
        <w:rPr>
          <w:rFonts w:ascii="Times New Roman" w:eastAsia="Times New Roman" w:hAnsi="Times New Roman" w:cs="Times New Roman"/>
          <w:sz w:val="28"/>
          <w:szCs w:val="28"/>
          <w:lang w:eastAsia="ar-SA"/>
        </w:rPr>
        <w:t>действующим  СНиП</w:t>
      </w:r>
      <w:proofErr w:type="gramEnd"/>
      <w:r w:rsidRPr="000B25EA">
        <w:rPr>
          <w:rFonts w:ascii="Times New Roman" w:eastAsia="Times New Roman" w:hAnsi="Times New Roman" w:cs="Times New Roman"/>
          <w:sz w:val="28"/>
          <w:szCs w:val="28"/>
          <w:lang w:eastAsia="ar-SA"/>
        </w:rPr>
        <w:t>.</w:t>
      </w:r>
    </w:p>
    <w:p w:rsidR="00C60F78" w:rsidRPr="000B25EA" w:rsidRDefault="00C60F78" w:rsidP="00C60F78">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0B25EA">
        <w:rPr>
          <w:rFonts w:ascii="Times New Roman" w:eastAsia="Times New Roman" w:hAnsi="Times New Roman" w:cs="Times New Roman"/>
          <w:sz w:val="28"/>
          <w:szCs w:val="28"/>
          <w:lang w:eastAsia="ar-SA"/>
        </w:rPr>
        <w:t>18.3. К выгребу должна быть обеспечена возможность подъезда ассенизационной машины.</w:t>
      </w:r>
    </w:p>
    <w:p w:rsidR="00C60F78" w:rsidRPr="000B25EA" w:rsidRDefault="00C60F78" w:rsidP="00C60F78">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0B25EA">
        <w:rPr>
          <w:rFonts w:ascii="Times New Roman" w:eastAsia="Times New Roman" w:hAnsi="Times New Roman" w:cs="Times New Roman"/>
          <w:sz w:val="28"/>
          <w:szCs w:val="28"/>
          <w:lang w:eastAsia="ar-SA"/>
        </w:rPr>
        <w:t xml:space="preserve">18.4. Хозяйственно-бытовые и сточные воды собираются в выгребе и вывозятся по мере накопления, но не реже одного раза в полгода, на специальные предприятия, имеющие лицензию на утилизацию. </w:t>
      </w:r>
    </w:p>
    <w:p w:rsidR="00C60F78" w:rsidRPr="000B25EA" w:rsidRDefault="00C60F78" w:rsidP="00C60F78">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0B25EA">
        <w:rPr>
          <w:rFonts w:ascii="Times New Roman" w:eastAsia="Times New Roman" w:hAnsi="Times New Roman" w:cs="Times New Roman"/>
          <w:sz w:val="28"/>
          <w:szCs w:val="28"/>
          <w:lang w:eastAsia="ar-SA"/>
        </w:rPr>
        <w:t>Уровень наполнения выгреба не должен превышать 0,35 м от поверхности земли.</w:t>
      </w:r>
    </w:p>
    <w:p w:rsidR="00C60F78" w:rsidRPr="000B25EA" w:rsidRDefault="00C60F78" w:rsidP="00C60F78">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0B25EA">
        <w:rPr>
          <w:rFonts w:ascii="Times New Roman" w:eastAsia="Times New Roman" w:hAnsi="Times New Roman" w:cs="Times New Roman"/>
          <w:sz w:val="28"/>
          <w:szCs w:val="28"/>
          <w:lang w:eastAsia="ar-SA"/>
        </w:rPr>
        <w:t>18.5. Запрещается выпуск стоков открытым способом в дренажные канавы, проезжую часть, водные объекты и рельеф местности.</w:t>
      </w:r>
    </w:p>
    <w:p w:rsidR="00D302BE" w:rsidRPr="002D13C4" w:rsidRDefault="00C60F78" w:rsidP="002D13C4">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0B25EA">
        <w:rPr>
          <w:rFonts w:ascii="Times New Roman" w:eastAsia="Times New Roman" w:hAnsi="Times New Roman" w:cs="Times New Roman"/>
          <w:sz w:val="28"/>
          <w:szCs w:val="28"/>
          <w:lang w:eastAsia="ar-SA"/>
        </w:rPr>
        <w:t>18.6. Все работы, связанные со сбором, транспортировкой, выгрузкой хозяйственно-бытовых сточных вод должны быть ме</w:t>
      </w:r>
      <w:r w:rsidR="002D13C4">
        <w:rPr>
          <w:rFonts w:ascii="Times New Roman" w:eastAsia="Times New Roman" w:hAnsi="Times New Roman" w:cs="Times New Roman"/>
          <w:sz w:val="28"/>
          <w:szCs w:val="28"/>
          <w:lang w:eastAsia="ar-SA"/>
        </w:rPr>
        <w:t>ханизированы и герметизированы.</w:t>
      </w:r>
    </w:p>
    <w:p w:rsidR="00D302BE" w:rsidRPr="00D302BE" w:rsidRDefault="00D302BE" w:rsidP="00D302BE">
      <w:pPr>
        <w:pStyle w:val="ConsPlusNormal"/>
        <w:jc w:val="both"/>
        <w:rPr>
          <w:rFonts w:ascii="Times New Roman" w:hAnsi="Times New Roman" w:cs="Times New Roman"/>
          <w:sz w:val="28"/>
          <w:szCs w:val="28"/>
        </w:rPr>
      </w:pPr>
    </w:p>
    <w:p w:rsidR="00D302BE" w:rsidRPr="00D302BE" w:rsidRDefault="00DB4F31" w:rsidP="00DB4F3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РАЗДЕЛ 19. </w:t>
      </w:r>
      <w:r w:rsidR="00DD29F2">
        <w:rPr>
          <w:rFonts w:ascii="Times New Roman" w:hAnsi="Times New Roman" w:cs="Times New Roman"/>
          <w:sz w:val="28"/>
          <w:szCs w:val="28"/>
        </w:rPr>
        <w:t>ПРОВЕДЕНИЕ</w:t>
      </w:r>
      <w:r>
        <w:rPr>
          <w:rFonts w:ascii="Times New Roman" w:hAnsi="Times New Roman" w:cs="Times New Roman"/>
          <w:sz w:val="28"/>
          <w:szCs w:val="28"/>
        </w:rPr>
        <w:t xml:space="preserve"> ЗЕМЛЯНЫХ РАБОТ</w:t>
      </w:r>
    </w:p>
    <w:p w:rsidR="00DB4F31" w:rsidRDefault="00DB4F31" w:rsidP="00DD29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19.1 </w:t>
      </w:r>
      <w:r w:rsidRPr="001973A7">
        <w:rPr>
          <w:rFonts w:ascii="Times New Roman" w:hAnsi="Times New Roman" w:cs="Times New Roman"/>
          <w:sz w:val="28"/>
          <w:szCs w:val="28"/>
        </w:rPr>
        <w:t>Земляные работы, связанные со строительством, прокладкой, переустройством и ремонтом подземных инженерных коммуникаций, строительством и ремонтом зданий, дорог, проведением благоустройства и озеленения территорий, могут производиться только с получ</w:t>
      </w:r>
      <w:r>
        <w:rPr>
          <w:rFonts w:ascii="Times New Roman" w:hAnsi="Times New Roman" w:cs="Times New Roman"/>
          <w:sz w:val="28"/>
          <w:szCs w:val="28"/>
        </w:rPr>
        <w:t>ением специального разрешения, получе</w:t>
      </w:r>
      <w:r w:rsidR="00E12789">
        <w:rPr>
          <w:rFonts w:ascii="Times New Roman" w:hAnsi="Times New Roman" w:cs="Times New Roman"/>
          <w:sz w:val="28"/>
          <w:szCs w:val="28"/>
        </w:rPr>
        <w:t>нным в администрации Динамовского</w:t>
      </w:r>
      <w:r>
        <w:rPr>
          <w:rFonts w:ascii="Times New Roman" w:hAnsi="Times New Roman" w:cs="Times New Roman"/>
          <w:sz w:val="28"/>
          <w:szCs w:val="28"/>
        </w:rPr>
        <w:t xml:space="preserve"> сельского поселения.</w:t>
      </w:r>
    </w:p>
    <w:p w:rsidR="00DB4F31" w:rsidRPr="001973A7" w:rsidRDefault="00DB4F31" w:rsidP="00DD29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19.2 </w:t>
      </w:r>
      <w:r w:rsidRPr="001973A7">
        <w:rPr>
          <w:rFonts w:ascii="Times New Roman" w:hAnsi="Times New Roman" w:cs="Times New Roman"/>
          <w:sz w:val="28"/>
          <w:szCs w:val="28"/>
        </w:rPr>
        <w:t xml:space="preserve">Для получения ордера на производство земляных работ организация либо частное лицо, намеревающиеся произвести земляные работы, обязаны представить в администрацию </w:t>
      </w:r>
      <w:r w:rsidR="00E12789">
        <w:rPr>
          <w:rFonts w:ascii="Times New Roman" w:hAnsi="Times New Roman" w:cs="Times New Roman"/>
          <w:sz w:val="28"/>
          <w:szCs w:val="28"/>
        </w:rPr>
        <w:t>Динамовского</w:t>
      </w:r>
      <w:r>
        <w:rPr>
          <w:rFonts w:ascii="Times New Roman" w:hAnsi="Times New Roman" w:cs="Times New Roman"/>
          <w:sz w:val="28"/>
          <w:szCs w:val="28"/>
        </w:rPr>
        <w:t xml:space="preserve"> сельского поселения:</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1) заявку на производство работ;</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2) проектную документацию;</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3) проект производства работ со сроками выполнения (по необходимости);</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4) схему организации уличного движения транспорта и пешеходов на период проведения земляных работ (по необходимости);</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5) документ, гарантирующий восстановление в согласованные сроки нарушенных объектов благоустройства при проведении земляных работ (гарантийное письмо).</w:t>
      </w:r>
    </w:p>
    <w:p w:rsidR="00DB4F31"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D13E8B">
        <w:rPr>
          <w:rFonts w:ascii="Times New Roman" w:hAnsi="Times New Roman" w:cs="Times New Roman"/>
          <w:sz w:val="28"/>
          <w:szCs w:val="28"/>
        </w:rPr>
        <w:t>.3. Если проектом предусмотрено одновременное строительство и прокладка нескольких видов подземных инженерных коммуникаций, ордер выдается генеральной подрядной строительной организации на выполнение всех работ, предусмотренных проектом. Для координации работ генеральный подрядчик по согласованию с субподрядчиками, осуществляющими отдельные виды работ, составляет комплексный график выполнения работ в объеме проекта.</w:t>
      </w:r>
      <w:r>
        <w:rPr>
          <w:rFonts w:ascii="Times New Roman" w:hAnsi="Times New Roman" w:cs="Times New Roman"/>
          <w:sz w:val="28"/>
          <w:szCs w:val="28"/>
        </w:rPr>
        <w:t xml:space="preserve"> </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19.4 </w:t>
      </w:r>
      <w:r w:rsidRPr="00D13E8B">
        <w:rPr>
          <w:rFonts w:ascii="Times New Roman" w:hAnsi="Times New Roman" w:cs="Times New Roman"/>
          <w:sz w:val="28"/>
          <w:szCs w:val="28"/>
        </w:rPr>
        <w:t>Организации, предприятия, частные лица независимо от форм собственности, производящие строительные, ремонтные и другие виды работ, требующие проведения земляных работ, обязаны:</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lastRenderedPageBreak/>
        <w:t>1) обустроить строительную площадку в соответствии с проектами организации строительства и производства работ;</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2) устанавливать вокруг строительных площадок соответствующее ограждение согласно схеме работ, габаритное освещение;</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3) оборудовать и обозначать указателями и знаками пути объезда для транспорта и прохода для пешеходов (пешеходные галереи, настилы, перила, мостки, обустроенные подъезды, дорожные знаки и т.д.);</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4) устанавливать при въезде на строительную площадку и выезде с нее информационные щиты с указанием наименования и местонахождения объекта строительства и подрядной организации, номера телефона подрядной организации, должности и фамилии производителя строительных работ, дат начала и окончания строительства;</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5) обеспечивать проезды для специальных машин и личного транспорта, проходы для пешеходов, водоотводы;</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6) вывозить в течение рабочего дня разобранное асфальтобетонное покрытие (скол) (складирование скола свыше 1 суток не разрешается);</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7) складировать строительные материалы и оборудование только в пределах строительной площадки;</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 xml:space="preserve">8) вывозить лишний грунт и мусор своевременно в специально отведенные места, не допускать выезда со строительных площадок на улицы </w:t>
      </w:r>
      <w:r w:rsidR="00E12789">
        <w:rPr>
          <w:rFonts w:ascii="Times New Roman" w:hAnsi="Times New Roman" w:cs="Times New Roman"/>
          <w:sz w:val="28"/>
          <w:szCs w:val="28"/>
        </w:rPr>
        <w:t>Динамовского</w:t>
      </w:r>
      <w:r>
        <w:rPr>
          <w:rFonts w:ascii="Times New Roman" w:hAnsi="Times New Roman" w:cs="Times New Roman"/>
          <w:sz w:val="28"/>
          <w:szCs w:val="28"/>
        </w:rPr>
        <w:t xml:space="preserve"> сельского поселения </w:t>
      </w:r>
      <w:r w:rsidRPr="00D13E8B">
        <w:rPr>
          <w:rFonts w:ascii="Times New Roman" w:hAnsi="Times New Roman" w:cs="Times New Roman"/>
          <w:sz w:val="28"/>
          <w:szCs w:val="28"/>
        </w:rPr>
        <w:t>загрязненного автотранспорта и механизмов (выезды со строительных площадок должны быть с твердым покрытием, исключающим вынос грязи на проезжую часть);</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9) своевременно производить мойку автотранспорта и строительной техники;</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10) исключить случаи выноса грязи на колесах автотранспорта и иных средств передвижения со строительных площадок и обочин на проезжую часть;</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11) содержать на период строительства прилегающую территорию в радиусе 10 м в чистоте и порядке;</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12) восстанавливать после окончания строительных и ремонтных работ в установленный срок все проходы, проезды, тротуары, газоны и другие элементы внешнего благоустройства, нарушенные при производстве строительных и ремонтных работ;</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13) складировать грунт, разработанный при строительстве или ремонте подземных инженерных коммуникаций, на заранее отведенных площадках;</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14) на подземных инженерных коммуникациях засыпать котлован под проездами и тротуарами песком, проливать водой, а в зимних условиях - талым песком с механическим уплотнением (засыпку производить слоями толщиной 20 см с послойным уплотнением и обеспечением сохранности как прокладываемых, так и существующих инженерных сетей);</w:t>
      </w:r>
    </w:p>
    <w:p w:rsidR="00DB4F31" w:rsidRPr="00D13E8B"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t>15) выполнить акт на скрытые работы (о составе и качестве засыпки с участием организации либо частного лица, оплачивающего работы, и представителя организации, осуществляющей содержание объектов благоустройства);</w:t>
      </w:r>
    </w:p>
    <w:p w:rsidR="00DB4F31"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r w:rsidRPr="00D13E8B">
        <w:rPr>
          <w:rFonts w:ascii="Times New Roman" w:hAnsi="Times New Roman" w:cs="Times New Roman"/>
          <w:sz w:val="28"/>
          <w:szCs w:val="28"/>
        </w:rPr>
        <w:lastRenderedPageBreak/>
        <w:t>16) привлекать к восстановлению нарушенного асфальтобетонного покрытия только специализированные организации, имеющие лицензию на данный вид деятельности. По окончании восстановительных работ на сопряженных разрытиях с основной дорогой на протяжении 10 м от краев разрытия не должно быть</w:t>
      </w:r>
      <w:r>
        <w:rPr>
          <w:rFonts w:ascii="Times New Roman" w:hAnsi="Times New Roman" w:cs="Times New Roman"/>
          <w:sz w:val="28"/>
          <w:szCs w:val="28"/>
        </w:rPr>
        <w:t xml:space="preserve"> выпуклостей, просадок, выбоин;</w:t>
      </w:r>
    </w:p>
    <w:p w:rsidR="00DB4F31" w:rsidRDefault="00DB4F31" w:rsidP="00DB4F31">
      <w:pPr>
        <w:autoSpaceDE w:val="0"/>
        <w:autoSpaceDN w:val="0"/>
        <w:adjustRightInd w:val="0"/>
        <w:spacing w:after="0" w:line="240" w:lineRule="auto"/>
        <w:ind w:firstLine="709"/>
        <w:jc w:val="both"/>
        <w:rPr>
          <w:rFonts w:ascii="Times New Roman" w:hAnsi="Times New Roman" w:cs="Times New Roman"/>
          <w:sz w:val="28"/>
          <w:szCs w:val="28"/>
        </w:rPr>
      </w:pPr>
    </w:p>
    <w:p w:rsidR="00DB4F31" w:rsidRDefault="00DB4F31" w:rsidP="00DB4F31">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br/>
        <w:t xml:space="preserve">РАЗДЕЛ 20. </w:t>
      </w:r>
      <w:r w:rsidR="00DD29F2">
        <w:rPr>
          <w:rFonts w:ascii="Times New Roman" w:hAnsi="Times New Roman" w:cs="Times New Roman"/>
          <w:sz w:val="28"/>
          <w:szCs w:val="28"/>
        </w:rPr>
        <w:t>УЧАТИЕ</w:t>
      </w:r>
      <w:r>
        <w:rPr>
          <w:rFonts w:ascii="Times New Roman" w:hAnsi="Times New Roman" w:cs="Times New Roman"/>
          <w:sz w:val="28"/>
          <w:szCs w:val="28"/>
        </w:rPr>
        <w:t>, В ТОМ ЧИСЛЕ ФИНАНСОВОГО, СОБСТВЕННИКОВ И (ИЛИ) ИНЫХ ЗАКОННЫХ ВЛАДЕЛЬЦЕВ ЗДАНИЙ, СТРОЕНИЙ,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ДОМОЙ) В СОДЕРЖАНИИ ПРИЛЕГАЮЩИХ ТЕРРИТОРИЙ</w:t>
      </w:r>
    </w:p>
    <w:p w:rsidR="00DB4F31" w:rsidRDefault="00DB4F31" w:rsidP="00DB4F31">
      <w:pPr>
        <w:autoSpaceDE w:val="0"/>
        <w:autoSpaceDN w:val="0"/>
        <w:adjustRightInd w:val="0"/>
        <w:spacing w:after="0" w:line="240" w:lineRule="auto"/>
        <w:ind w:firstLine="709"/>
        <w:jc w:val="center"/>
        <w:rPr>
          <w:rFonts w:ascii="Times New Roman" w:hAnsi="Times New Roman" w:cs="Times New Roman"/>
          <w:sz w:val="28"/>
          <w:szCs w:val="28"/>
        </w:rPr>
      </w:pP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20.1. В перечень видов работ по содержанию прилегающих территорий рекомендуется включать:</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содержание покрытия прилегающей территории в летний и зимний периоды, в том числе:</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очистку и подметание прилегающей территории;</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мойку прилегающей территории;</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посыпку и обработку прилегающей территории </w:t>
      </w:r>
      <w:r w:rsidR="002D13C4">
        <w:rPr>
          <w:rFonts w:ascii="Times New Roman" w:hAnsi="Times New Roman" w:cs="Times New Roman"/>
          <w:sz w:val="28"/>
          <w:szCs w:val="28"/>
        </w:rPr>
        <w:t>против гололёдными</w:t>
      </w:r>
      <w:r>
        <w:rPr>
          <w:rFonts w:ascii="Times New Roman" w:hAnsi="Times New Roman" w:cs="Times New Roman"/>
          <w:sz w:val="28"/>
          <w:szCs w:val="28"/>
        </w:rPr>
        <w:t xml:space="preserve"> средствами;</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укладку свежевыпавшего снега в валы или кучи;</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текущий ремонт;</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содержание газонов, в том числе:</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прочесывание поверхности железными граблями;</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покос травостоя;</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сгребание и уборку скошенной травы и листвы;</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очистку от мусора;</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полив;</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содержание деревьев и кустарников, в том числе:</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обрезку сухих сучьев и мелкой суши;</w:t>
      </w:r>
    </w:p>
    <w:p w:rsidR="00DB4F31" w:rsidRDefault="00DB4F31" w:rsidP="00DB4F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сбор срезанных ветвей;</w:t>
      </w:r>
    </w:p>
    <w:p w:rsidR="00DB4F31" w:rsidRDefault="00DB4F31" w:rsidP="00DB4F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прополку и рыхление приствольных лунок;</w:t>
      </w:r>
    </w:p>
    <w:p w:rsidR="00DB4F31" w:rsidRPr="00DB4F31" w:rsidRDefault="00DB4F31" w:rsidP="00DB4F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полив в приствольные лунки;</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содержание иных элементов благоустройства, в том числе по видам работ:</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очистку;</w:t>
      </w:r>
    </w:p>
    <w:p w:rsidR="00DB4F31"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текущий ремонт.</w:t>
      </w:r>
    </w:p>
    <w:p w:rsidR="00DB4F31" w:rsidRPr="002D13C4"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sidRPr="002D13C4">
        <w:rPr>
          <w:rFonts w:ascii="Times New Roman" w:hAnsi="Times New Roman" w:cs="Times New Roman"/>
          <w:sz w:val="28"/>
          <w:szCs w:val="28"/>
        </w:rPr>
        <w:t>20.2. порядок выполнения работ по содержанию объектов благоустройства:</w:t>
      </w:r>
    </w:p>
    <w:p w:rsidR="00DB4F31" w:rsidRPr="002D13C4"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sidRPr="002D13C4">
        <w:rPr>
          <w:rFonts w:ascii="Times New Roman" w:hAnsi="Times New Roman" w:cs="Times New Roman"/>
          <w:sz w:val="28"/>
          <w:szCs w:val="28"/>
        </w:rPr>
        <w:t xml:space="preserve">а) размер прилегающей территории для различного вида объектов, зданий, строений, сооружений, элементов благоустройства, обязанность по </w:t>
      </w:r>
      <w:r w:rsidRPr="002D13C4">
        <w:rPr>
          <w:rFonts w:ascii="Times New Roman" w:hAnsi="Times New Roman" w:cs="Times New Roman"/>
          <w:sz w:val="28"/>
          <w:szCs w:val="28"/>
        </w:rPr>
        <w:lastRenderedPageBreak/>
        <w:t>содержанию которой возлагается на собственников и (или) иных законных владельцев зданий, строений, сооружений, земельных участков;</w:t>
      </w:r>
    </w:p>
    <w:p w:rsidR="00DB4F31" w:rsidRPr="002D13C4" w:rsidRDefault="00DB4F31" w:rsidP="00DB4F31">
      <w:pPr>
        <w:autoSpaceDE w:val="0"/>
        <w:autoSpaceDN w:val="0"/>
        <w:adjustRightInd w:val="0"/>
        <w:spacing w:after="0" w:line="240" w:lineRule="auto"/>
        <w:ind w:firstLine="539"/>
        <w:jc w:val="both"/>
        <w:rPr>
          <w:rFonts w:ascii="Times New Roman" w:hAnsi="Times New Roman" w:cs="Times New Roman"/>
          <w:sz w:val="28"/>
          <w:szCs w:val="28"/>
        </w:rPr>
      </w:pPr>
      <w:r w:rsidRPr="002D13C4">
        <w:rPr>
          <w:rFonts w:ascii="Times New Roman" w:hAnsi="Times New Roman" w:cs="Times New Roman"/>
          <w:sz w:val="28"/>
          <w:szCs w:val="28"/>
        </w:rPr>
        <w:t>б) описание работ по содержанию прилегающих территорий;</w:t>
      </w:r>
    </w:p>
    <w:p w:rsidR="00997F19" w:rsidRDefault="00DB4F31" w:rsidP="002D13C4">
      <w:pPr>
        <w:autoSpaceDE w:val="0"/>
        <w:autoSpaceDN w:val="0"/>
        <w:adjustRightInd w:val="0"/>
        <w:spacing w:after="0" w:line="240" w:lineRule="auto"/>
        <w:ind w:firstLine="539"/>
        <w:jc w:val="both"/>
        <w:rPr>
          <w:rFonts w:ascii="Times New Roman" w:hAnsi="Times New Roman" w:cs="Times New Roman"/>
          <w:sz w:val="28"/>
          <w:szCs w:val="28"/>
        </w:rPr>
      </w:pPr>
      <w:r w:rsidRPr="002D13C4">
        <w:rPr>
          <w:rFonts w:ascii="Times New Roman" w:hAnsi="Times New Roman" w:cs="Times New Roman"/>
          <w:sz w:val="28"/>
          <w:szCs w:val="28"/>
        </w:rPr>
        <w:t>в) периодичность выполнения работ по содержанию прилегающих территорий.</w:t>
      </w:r>
    </w:p>
    <w:p w:rsidR="002D13C4" w:rsidRPr="00997F19" w:rsidRDefault="002D13C4" w:rsidP="002D13C4">
      <w:pPr>
        <w:autoSpaceDE w:val="0"/>
        <w:autoSpaceDN w:val="0"/>
        <w:adjustRightInd w:val="0"/>
        <w:spacing w:after="0" w:line="240" w:lineRule="auto"/>
        <w:ind w:firstLine="539"/>
        <w:jc w:val="both"/>
        <w:rPr>
          <w:rFonts w:ascii="Times New Roman" w:hAnsi="Times New Roman" w:cs="Times New Roman"/>
          <w:sz w:val="28"/>
          <w:szCs w:val="28"/>
        </w:rPr>
      </w:pPr>
    </w:p>
    <w:p w:rsidR="008A3B18" w:rsidRPr="001D0BC9" w:rsidRDefault="00DB4F31" w:rsidP="008A3B18">
      <w:pPr>
        <w:pStyle w:val="ConsPlusNormal"/>
        <w:ind w:firstLine="708"/>
        <w:jc w:val="both"/>
        <w:rPr>
          <w:rFonts w:ascii="Times New Roman" w:hAnsi="Times New Roman" w:cs="Times New Roman"/>
          <w:sz w:val="28"/>
          <w:szCs w:val="28"/>
        </w:rPr>
      </w:pPr>
      <w:r w:rsidRPr="001D0BC9">
        <w:rPr>
          <w:rFonts w:ascii="Times New Roman" w:hAnsi="Times New Roman" w:cs="Times New Roman"/>
          <w:sz w:val="28"/>
          <w:szCs w:val="28"/>
        </w:rPr>
        <w:t xml:space="preserve">РАЗДЕЛ </w:t>
      </w:r>
      <w:r w:rsidR="00E454FC" w:rsidRPr="001D0BC9">
        <w:rPr>
          <w:rFonts w:ascii="Times New Roman" w:hAnsi="Times New Roman" w:cs="Times New Roman"/>
          <w:sz w:val="28"/>
          <w:szCs w:val="28"/>
        </w:rPr>
        <w:t>21</w:t>
      </w:r>
      <w:r w:rsidRPr="001D0BC9">
        <w:rPr>
          <w:rFonts w:ascii="Times New Roman" w:hAnsi="Times New Roman" w:cs="Times New Roman"/>
          <w:sz w:val="28"/>
          <w:szCs w:val="28"/>
        </w:rPr>
        <w:t xml:space="preserve"> </w:t>
      </w:r>
      <w:r w:rsidR="00DD29F2">
        <w:rPr>
          <w:rFonts w:ascii="Times New Roman" w:hAnsi="Times New Roman" w:cs="Times New Roman"/>
          <w:sz w:val="28"/>
          <w:szCs w:val="28"/>
        </w:rPr>
        <w:t>ОПРЕДЕЛЕНИЕ</w:t>
      </w:r>
      <w:r w:rsidRPr="001D0BC9">
        <w:rPr>
          <w:rFonts w:ascii="Times New Roman" w:hAnsi="Times New Roman" w:cs="Times New Roman"/>
          <w:sz w:val="28"/>
          <w:szCs w:val="28"/>
        </w:rPr>
        <w:t xml:space="preserve"> ГРАНИЦ </w:t>
      </w:r>
      <w:r w:rsidR="00DD29F2">
        <w:rPr>
          <w:rFonts w:ascii="Times New Roman" w:hAnsi="Times New Roman" w:cs="Times New Roman"/>
          <w:sz w:val="28"/>
          <w:szCs w:val="28"/>
        </w:rPr>
        <w:t>ПРИЛЕГАЮЩЕЙ ТЕРРИТОРИИ</w:t>
      </w:r>
    </w:p>
    <w:p w:rsidR="001D0BC9" w:rsidRDefault="001D0BC9" w:rsidP="001D0BC9">
      <w:pPr>
        <w:pStyle w:val="ConsPlusNormal"/>
        <w:ind w:firstLine="708"/>
        <w:jc w:val="both"/>
        <w:rPr>
          <w:rFonts w:ascii="Times New Roman" w:hAnsi="Times New Roman" w:cs="Times New Roman"/>
          <w:sz w:val="28"/>
          <w:szCs w:val="28"/>
          <w:highlight w:val="red"/>
        </w:rPr>
      </w:pPr>
    </w:p>
    <w:p w:rsidR="001D0BC9" w:rsidRPr="001D0BC9" w:rsidRDefault="001D0BC9" w:rsidP="001D0BC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21.1. </w:t>
      </w:r>
      <w:r w:rsidRPr="001D0BC9">
        <w:rPr>
          <w:rFonts w:ascii="Times New Roman" w:eastAsiaTheme="minorEastAsia" w:hAnsi="Times New Roman" w:cs="Times New Roman"/>
          <w:sz w:val="28"/>
          <w:szCs w:val="28"/>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 иных требований настоящих Правил.</w:t>
      </w:r>
    </w:p>
    <w:p w:rsidR="001D0BC9" w:rsidRPr="001D0BC9" w:rsidRDefault="001D0BC9" w:rsidP="001D0BC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 xml:space="preserve">В границы прилегающих территорий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собственника и (или) </w:t>
      </w:r>
      <w:proofErr w:type="gramStart"/>
      <w:r w:rsidRPr="001D0BC9">
        <w:rPr>
          <w:rFonts w:ascii="Times New Roman" w:eastAsiaTheme="minorEastAsia" w:hAnsi="Times New Roman" w:cs="Times New Roman"/>
          <w:sz w:val="28"/>
          <w:szCs w:val="28"/>
          <w:lang w:eastAsia="ru-RU"/>
        </w:rPr>
        <w:t>правообладателя</w:t>
      </w:r>
      <w:proofErr w:type="gramEnd"/>
      <w:r w:rsidRPr="001D0BC9">
        <w:rPr>
          <w:rFonts w:ascii="Times New Roman" w:eastAsiaTheme="minorEastAsia" w:hAnsi="Times New Roman" w:cs="Times New Roman"/>
          <w:sz w:val="28"/>
          <w:szCs w:val="28"/>
          <w:lang w:eastAsia="ru-RU"/>
        </w:rPr>
        <w:t xml:space="preserve"> расположенного на них имущества в соответствии с законодательством Российской Федерации или договором.</w:t>
      </w:r>
    </w:p>
    <w:p w:rsidR="001D0BC9" w:rsidRPr="001D0BC9" w:rsidRDefault="001D0BC9" w:rsidP="001D0BC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Границы прилегающей территории определяются с учетом следующих ограничений:</w:t>
      </w:r>
    </w:p>
    <w:p w:rsidR="001D0BC9" w:rsidRPr="001D0BC9" w:rsidRDefault="001D0BC9" w:rsidP="001D0BC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3) не допускается пересечение границ прилегающих территорий;</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 xml:space="preserve">5) при определении границ прилегающей территории не допускается вклинивание, </w:t>
      </w:r>
      <w:proofErr w:type="spellStart"/>
      <w:r w:rsidRPr="001D0BC9">
        <w:rPr>
          <w:rFonts w:ascii="Times New Roman" w:eastAsiaTheme="minorEastAsia" w:hAnsi="Times New Roman" w:cs="Times New Roman"/>
          <w:sz w:val="28"/>
          <w:szCs w:val="28"/>
          <w:lang w:eastAsia="ru-RU"/>
        </w:rPr>
        <w:t>вкрапливание</w:t>
      </w:r>
      <w:proofErr w:type="spellEnd"/>
      <w:r w:rsidRPr="001D0BC9">
        <w:rPr>
          <w:rFonts w:ascii="Times New Roman" w:eastAsiaTheme="minorEastAsia" w:hAnsi="Times New Roman" w:cs="Times New Roman"/>
          <w:sz w:val="28"/>
          <w:szCs w:val="28"/>
          <w:lang w:eastAsia="ru-RU"/>
        </w:rPr>
        <w:t>, изломанность границ, чересполосица;</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6) границы прилегающей территории определяются посредством установления расстояния в метрах от границ здания, строения, сооружения, земельного участка, в отношении которых определяются границы прилегающей территории.</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21.2. </w:t>
      </w:r>
      <w:r w:rsidRPr="001D0BC9">
        <w:rPr>
          <w:rFonts w:ascii="Times New Roman" w:eastAsiaTheme="minorEastAsia" w:hAnsi="Times New Roman" w:cs="Times New Roman"/>
          <w:sz w:val="28"/>
          <w:szCs w:val="28"/>
          <w:lang w:eastAsia="ru-RU"/>
        </w:rPr>
        <w:t xml:space="preserve">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(при наличии) и адрес здания, строения, сооружения, земельного участка, в отношении которых установлены границы прилегающей территории, условный номер прилегающей территории.</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Схема границ прилегающей территории составляется в масштабе 1:500 или 1:1000.</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Схема границ прилегающей территории может составляться с использованием системы координат, применяемой при ведении Единого государственного реестра недвижимости, в том числе посредством отображения границ прилегающей территории на кадастровом плане территории.</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21.3.</w:t>
      </w:r>
      <w:r w:rsidRPr="001D0BC9">
        <w:rPr>
          <w:rFonts w:ascii="Times New Roman" w:eastAsiaTheme="minorEastAsia" w:hAnsi="Times New Roman" w:cs="Times New Roman"/>
          <w:sz w:val="28"/>
          <w:szCs w:val="28"/>
          <w:lang w:eastAsia="ru-RU"/>
        </w:rPr>
        <w:t xml:space="preserve"> Подготовка схемы границ прилегающей территории обеспечивается администрацией сельского поселения за счет средств местного бюджета в порядке, установленном бюджетным законодательством.</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Схема границ прилегающей территории может быть подготовлена физическими и (или) юридическими лицами за счет их средств.</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Установление и изменение границ прилегающей территории осуществляется путем утверждения администрацией сельского поселения схемы границ прилегающей территории.</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w:t>
      </w:r>
      <w:r w:rsidRPr="001D0BC9">
        <w:rPr>
          <w:rFonts w:ascii="Times New Roman" w:eastAsiaTheme="minorEastAsia" w:hAnsi="Times New Roman" w:cs="Times New Roman"/>
          <w:sz w:val="28"/>
          <w:szCs w:val="28"/>
          <w:lang w:eastAsia="ru-RU"/>
        </w:rPr>
        <w:t xml:space="preserve"> Утвержденные схемы границ прилегающих территорий публикуются (обнародуются) в порядке, установленном для официального опубликования (обнародования) муниципальных правовых актов, и размещаются на официальном сайте администрации сельского поселения в информационно-телекоммуникационной сети "Интернет".</w:t>
      </w:r>
    </w:p>
    <w:p w:rsidR="001D0BC9" w:rsidRPr="001D0BC9" w:rsidRDefault="001D0BC9" w:rsidP="00DD2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21.5.</w:t>
      </w:r>
      <w:r w:rsidRPr="001D0BC9">
        <w:rPr>
          <w:rFonts w:ascii="Times New Roman" w:eastAsiaTheme="minorEastAsia" w:hAnsi="Times New Roman" w:cs="Times New Roman"/>
          <w:sz w:val="28"/>
          <w:szCs w:val="28"/>
          <w:lang w:eastAsia="ru-RU"/>
        </w:rPr>
        <w:t xml:space="preserve"> После утверждения схемы границ прилегающих территорий комитетом земельных ресурсов и градостроительства направляется в адрес лица, ответственного за данную территорию, уведомлени</w:t>
      </w:r>
      <w:r w:rsidR="00DD29F2">
        <w:rPr>
          <w:rFonts w:ascii="Times New Roman" w:eastAsiaTheme="minorEastAsia" w:hAnsi="Times New Roman" w:cs="Times New Roman"/>
          <w:sz w:val="28"/>
          <w:szCs w:val="28"/>
          <w:lang w:eastAsia="ru-RU"/>
        </w:rPr>
        <w:t>е с правилами по ее содержанию.</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21.6. </w:t>
      </w:r>
      <w:r w:rsidRPr="001D0BC9">
        <w:rPr>
          <w:rFonts w:ascii="Times New Roman" w:eastAsiaTheme="minorEastAsia" w:hAnsi="Times New Roman" w:cs="Times New Roman"/>
          <w:sz w:val="28"/>
          <w:szCs w:val="28"/>
          <w:lang w:eastAsia="ru-RU"/>
        </w:rPr>
        <w:t>При подготовке схем границ прилегающих территорий размер прилегающей территории определяется исходя из следующих параметров:</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1) для отдельно стоящих некапитальных объектов торговли, общественного питания, бытового обслуживания и услуг, расположенных на территории общего пользования (киосков, торговых остановочных комплексов, павильонов, автомоек и др.) в радиусе 10 м, но не далее проезжей части;</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2) для индивидуальных, блокированных жилых домов - 10 м, но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3) для отдельно стоящих многоквартирных домов -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4) для нежилых зданий:</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 по длине - на длину земельного участка плюс половина прилегающих неразмежеванных территорий, расположенных до соседних размежеванных земельных участков, но не далее 25 м, в случае их отсутствия - 25 м;</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 по ширине - 25 м, но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lastRenderedPageBreak/>
        <w:t>5) для автостоянок - 25 м от границ земельного участка, но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6) для промышленных объектов - 15 м от границ земельного участка, но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7) для строящихся объектов - 15 м от границ земельного участка, но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- 15 м от границ земельного участка, но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9) для гаражно-строительных кооперативов, садоводческих объединений - 15 м от границ земельного участка, но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 xml:space="preserve">10) для автозаправочных станций, </w:t>
      </w:r>
      <w:proofErr w:type="spellStart"/>
      <w:r w:rsidRPr="001D0BC9">
        <w:rPr>
          <w:rFonts w:ascii="Times New Roman" w:eastAsiaTheme="minorEastAsia" w:hAnsi="Times New Roman" w:cs="Times New Roman"/>
          <w:sz w:val="28"/>
          <w:szCs w:val="28"/>
          <w:lang w:eastAsia="ru-RU"/>
        </w:rPr>
        <w:t>автогазозаправочных</w:t>
      </w:r>
      <w:proofErr w:type="spellEnd"/>
      <w:r w:rsidRPr="001D0BC9">
        <w:rPr>
          <w:rFonts w:ascii="Times New Roman" w:eastAsiaTheme="minorEastAsia" w:hAnsi="Times New Roman" w:cs="Times New Roman"/>
          <w:sz w:val="28"/>
          <w:szCs w:val="28"/>
          <w:lang w:eastAsia="ru-RU"/>
        </w:rPr>
        <w:t xml:space="preserve"> станций - 50 м, но не далее проезжей части улиц и дорог;</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11) для автомобильных дорог - в пределах полосы отвода, установленной муниципальными правовыми актами городского округа;</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12) для линий железнодорожного транспорта общего и промышленного назначения - в границах полотна путей на расстоянии 5 м от крайнего рельса с каждой стороны вне зависимости от ширины междупутья;</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13) для трамвайных путей - в границах полотна путей на расстоянии 1,5 м от крайнего рельса с каждой стороны вне зависимости от ширины междупутья;</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14) для территорий, прилегающих к наземным, надземным инженерным коммуникациям и сооружениям, - по 5 м в каждую сторону;</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15) для территорий, прилегающих к рекламным конструкциям, - 5 м по периметру (радиусу) основания;</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16) для учреждений социальной сферы (школы, дошкольные учреждения, учреждения культуры, здравоохранения, физкультуры и спорта) - 10 м от границ земельного участка, но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17) для скверов, парков - 15 м от границ земельного участка, но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18) для организаций, осуществляющих обслуживание объектов мест захоронения (кладбищ), мемориалов, - 15 м от границ земельного участка, но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19) для инженерных сооружений, работающих в автоматическом режиме (без обслуживающего персонала), - 5 м от границ земельного участка, но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20) для иных территорий - 10 м от границ земельного участка, но не далее проезжей части улицы.</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Определенные согласно настоящему пункту территории могут включать в себя тротуары, зеленые насаждения, но ограничиваются обочиной, дорожным бордюром, полотном дороги общего пользования.</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21.7. </w:t>
      </w:r>
      <w:r w:rsidRPr="001D0BC9">
        <w:rPr>
          <w:rFonts w:ascii="Times New Roman" w:eastAsiaTheme="minorEastAsia" w:hAnsi="Times New Roman" w:cs="Times New Roman"/>
          <w:sz w:val="28"/>
          <w:szCs w:val="28"/>
          <w:lang w:eastAsia="ru-RU"/>
        </w:rPr>
        <w:t xml:space="preserve"> Граница прилегающей территории для нежилых помещений встроенных и встроенно-пристроенных в многоквартирный дом:</w:t>
      </w:r>
    </w:p>
    <w:p w:rsidR="001D0BC9" w:rsidRPr="001D0BC9" w:rsidRDefault="001D0BC9" w:rsidP="001D0BC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t>- в длину - по длине занимаемых нежилых помещений;</w:t>
      </w:r>
    </w:p>
    <w:p w:rsidR="001D0BC9" w:rsidRPr="002D13C4" w:rsidRDefault="001D0BC9" w:rsidP="002D13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BC9">
        <w:rPr>
          <w:rFonts w:ascii="Times New Roman" w:eastAsiaTheme="minorEastAsia" w:hAnsi="Times New Roman" w:cs="Times New Roman"/>
          <w:sz w:val="28"/>
          <w:szCs w:val="28"/>
          <w:lang w:eastAsia="ru-RU"/>
        </w:rPr>
        <w:lastRenderedPageBreak/>
        <w:t>- по ширине -</w:t>
      </w:r>
      <w:r w:rsidR="002D13C4">
        <w:rPr>
          <w:rFonts w:ascii="Times New Roman" w:eastAsiaTheme="minorEastAsia" w:hAnsi="Times New Roman" w:cs="Times New Roman"/>
          <w:sz w:val="28"/>
          <w:szCs w:val="28"/>
          <w:lang w:eastAsia="ru-RU"/>
        </w:rPr>
        <w:t xml:space="preserve"> не далее проезжей части улицы.</w:t>
      </w:r>
    </w:p>
    <w:p w:rsidR="00E454FC" w:rsidRDefault="00E454FC" w:rsidP="00922EE5">
      <w:pPr>
        <w:pStyle w:val="ConsPlusNormal"/>
        <w:ind w:firstLine="708"/>
        <w:jc w:val="both"/>
        <w:rPr>
          <w:rFonts w:ascii="Times New Roman" w:hAnsi="Times New Roman" w:cs="Times New Roman"/>
          <w:sz w:val="28"/>
          <w:szCs w:val="28"/>
        </w:rPr>
      </w:pPr>
    </w:p>
    <w:p w:rsidR="00E454FC" w:rsidRDefault="00E454FC" w:rsidP="00922E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РАЗДЕЛ 22. ПРАЗДНИЧНОЕ ОФОРМЛЕНИЕ ТЕРРИТОРИИ</w:t>
      </w:r>
    </w:p>
    <w:p w:rsidR="00E454FC" w:rsidRDefault="00E454FC" w:rsidP="00922EE5">
      <w:pPr>
        <w:pStyle w:val="ConsPlusNormal"/>
        <w:ind w:firstLine="708"/>
        <w:jc w:val="both"/>
        <w:rPr>
          <w:rFonts w:ascii="Times New Roman" w:hAnsi="Times New Roman" w:cs="Times New Roman"/>
          <w:sz w:val="28"/>
          <w:szCs w:val="28"/>
        </w:rPr>
      </w:pP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 Праздничное и (или) т</w:t>
      </w:r>
      <w:r w:rsidR="00E12789">
        <w:rPr>
          <w:rFonts w:ascii="Times New Roman" w:hAnsi="Times New Roman" w:cs="Times New Roman"/>
          <w:sz w:val="28"/>
          <w:szCs w:val="28"/>
        </w:rPr>
        <w:t xml:space="preserve">ематическое оформление Динамовского </w:t>
      </w:r>
      <w:r>
        <w:rPr>
          <w:rFonts w:ascii="Times New Roman" w:hAnsi="Times New Roman" w:cs="Times New Roman"/>
          <w:sz w:val="28"/>
          <w:szCs w:val="28"/>
        </w:rPr>
        <w:t>сельского поселения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 В перечень объектов праздничного оформления включать:</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площади, улицы, бульвары, мостовые сооружения, магистрали;</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места массовых гуляний, парки, скверы, набережные;</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фасады зданий;</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 К элементам праздничного оформления относить:</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текстильные или нетканые изделия, в том числе с нанесенными на их поверхности графическими изображениями;</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праздничное освещение (иллюминация) улиц, площадей, фасадов зданий и сооружений, в том числе:</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праздничная подсветка фасадов зданий;</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иллюминационные гирлянды и кронштейны;</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подсветка зеленых насаждений;</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праздничное и тематическое оформление пассажирского транспорта;</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и муниципальные флаги, государственная и муниципальная символика;</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декоративные флаги, флажки, стяги;</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и тематические материалы на рекламных конструкциях;</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 Для праздничного оформления муниципального образования выбирать элементы праздничного и (или) тематического оформления, </w:t>
      </w:r>
      <w:r>
        <w:rPr>
          <w:rFonts w:ascii="Times New Roman" w:hAnsi="Times New Roman" w:cs="Times New Roman"/>
          <w:sz w:val="28"/>
          <w:szCs w:val="28"/>
        </w:rPr>
        <w:lastRenderedPageBreak/>
        <w:t>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 При проектировании и установке элементов праздничного и (или) тематического оформления обеспечивать сохранение средств регулирования дорожного движения, без ухудшения их видимости для всех участников дорожного движения.</w:t>
      </w:r>
    </w:p>
    <w:p w:rsidR="00E454FC" w:rsidRDefault="00E454FC" w:rsidP="00E454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22.6. При проектировании элементов праздничного и (или) темати</w:t>
      </w:r>
      <w:r w:rsidR="002D13C4">
        <w:rPr>
          <w:rFonts w:ascii="Times New Roman" w:hAnsi="Times New Roman" w:cs="Times New Roman"/>
          <w:sz w:val="28"/>
          <w:szCs w:val="28"/>
        </w:rPr>
        <w:t>ческого оформления</w:t>
      </w:r>
      <w:r>
        <w:rPr>
          <w:rFonts w:ascii="Times New Roman" w:hAnsi="Times New Roman" w:cs="Times New Roman"/>
          <w:sz w:val="28"/>
          <w:szCs w:val="28"/>
        </w:rPr>
        <w:t xml:space="preserve">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01142" w:rsidRDefault="00E454FC" w:rsidP="002D13C4">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22.7. При проведении праздничны</w:t>
      </w:r>
      <w:r w:rsidR="002D13C4">
        <w:rPr>
          <w:rFonts w:ascii="Times New Roman" w:hAnsi="Times New Roman" w:cs="Times New Roman"/>
          <w:sz w:val="28"/>
          <w:szCs w:val="28"/>
        </w:rPr>
        <w:t xml:space="preserve">х и иных массовых </w:t>
      </w:r>
      <w:proofErr w:type="gramStart"/>
      <w:r w:rsidR="002D13C4">
        <w:rPr>
          <w:rFonts w:ascii="Times New Roman" w:hAnsi="Times New Roman" w:cs="Times New Roman"/>
          <w:sz w:val="28"/>
          <w:szCs w:val="28"/>
        </w:rPr>
        <w:t xml:space="preserve">мероприятий </w:t>
      </w:r>
      <w:r>
        <w:rPr>
          <w:rFonts w:ascii="Times New Roman" w:hAnsi="Times New Roman" w:cs="Times New Roman"/>
          <w:sz w:val="28"/>
          <w:szCs w:val="28"/>
        </w:rPr>
        <w:t xml:space="preserve"> предусмотреть</w:t>
      </w:r>
      <w:proofErr w:type="gramEnd"/>
      <w:r>
        <w:rPr>
          <w:rFonts w:ascii="Times New Roman" w:hAnsi="Times New Roman" w:cs="Times New Roman"/>
          <w:sz w:val="28"/>
          <w:szCs w:val="28"/>
        </w:rPr>
        <w:t xml:space="preserve"> обязанность их организаторов обеспечить уборку места проведения мероприятия </w:t>
      </w:r>
      <w:r w:rsidR="002D13C4">
        <w:rPr>
          <w:rFonts w:ascii="Times New Roman" w:hAnsi="Times New Roman" w:cs="Times New Roman"/>
          <w:sz w:val="28"/>
          <w:szCs w:val="28"/>
        </w:rPr>
        <w:t>и прилегающих к ней территории.</w:t>
      </w:r>
    </w:p>
    <w:p w:rsidR="00E454FC" w:rsidRDefault="00E454FC" w:rsidP="00922EE5">
      <w:pPr>
        <w:pStyle w:val="ConsPlusNormal"/>
        <w:ind w:firstLine="708"/>
        <w:jc w:val="both"/>
        <w:rPr>
          <w:rFonts w:ascii="Times New Roman" w:hAnsi="Times New Roman" w:cs="Times New Roman"/>
          <w:sz w:val="28"/>
          <w:szCs w:val="28"/>
        </w:rPr>
      </w:pPr>
    </w:p>
    <w:p w:rsidR="00E454FC" w:rsidRPr="002D13C4" w:rsidRDefault="00E454FC" w:rsidP="002D13C4">
      <w:pPr>
        <w:pStyle w:val="ConsPlusNormal"/>
        <w:ind w:firstLine="708"/>
        <w:jc w:val="center"/>
        <w:rPr>
          <w:rFonts w:ascii="Times New Roman" w:hAnsi="Times New Roman" w:cs="Times New Roman"/>
          <w:sz w:val="28"/>
          <w:szCs w:val="28"/>
        </w:rPr>
      </w:pPr>
      <w:r w:rsidRPr="002D13C4">
        <w:rPr>
          <w:rFonts w:ascii="Times New Roman" w:hAnsi="Times New Roman" w:cs="Times New Roman"/>
          <w:sz w:val="28"/>
          <w:szCs w:val="28"/>
        </w:rPr>
        <w:t xml:space="preserve">РАЗДЕЛ 23. </w:t>
      </w:r>
      <w:r w:rsidR="00DD29F2" w:rsidRPr="002D13C4">
        <w:rPr>
          <w:rFonts w:ascii="Times New Roman" w:hAnsi="Times New Roman" w:cs="Times New Roman"/>
          <w:sz w:val="28"/>
          <w:szCs w:val="28"/>
        </w:rPr>
        <w:t>ПОРЯДОК</w:t>
      </w:r>
      <w:r w:rsidRPr="002D13C4">
        <w:rPr>
          <w:rFonts w:ascii="Times New Roman" w:hAnsi="Times New Roman" w:cs="Times New Roman"/>
          <w:sz w:val="28"/>
          <w:szCs w:val="28"/>
        </w:rPr>
        <w:t xml:space="preserve"> УЧАСТИЯ ГРАЖДАН И ОРГАНИЗАЦИЙ В РЕАЛИЗАЦИИ МЕРОПРИЯТИЙ ПО БЛАГОУСТРОЙСТВУ</w:t>
      </w:r>
    </w:p>
    <w:p w:rsidR="00922EE5" w:rsidRPr="002D13C4" w:rsidRDefault="00922EE5" w:rsidP="00922EE5">
      <w:pPr>
        <w:pStyle w:val="ConsPlusNormal"/>
        <w:ind w:firstLine="540"/>
        <w:jc w:val="both"/>
        <w:rPr>
          <w:rFonts w:ascii="Times New Roman" w:hAnsi="Times New Roman" w:cs="Times New Roman"/>
          <w:sz w:val="28"/>
          <w:szCs w:val="28"/>
        </w:rPr>
      </w:pPr>
    </w:p>
    <w:p w:rsidR="00E454FC" w:rsidRPr="002D13C4" w:rsidRDefault="00E454FC" w:rsidP="00E454FC">
      <w:pPr>
        <w:autoSpaceDE w:val="0"/>
        <w:autoSpaceDN w:val="0"/>
        <w:adjustRightInd w:val="0"/>
        <w:spacing w:after="0" w:line="240" w:lineRule="auto"/>
        <w:ind w:firstLine="539"/>
        <w:jc w:val="both"/>
        <w:rPr>
          <w:rFonts w:ascii="Times New Roman" w:hAnsi="Times New Roman" w:cs="Times New Roman"/>
          <w:sz w:val="28"/>
          <w:szCs w:val="28"/>
        </w:rPr>
      </w:pPr>
      <w:r w:rsidRPr="002D13C4">
        <w:rPr>
          <w:rFonts w:ascii="Times New Roman" w:hAnsi="Times New Roman" w:cs="Times New Roman"/>
          <w:sz w:val="28"/>
          <w:szCs w:val="28"/>
        </w:rPr>
        <w:t>23.1. В правилах благоустройства территории муниципального образования рекомендуется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E454FC" w:rsidRPr="002D13C4" w:rsidRDefault="00E454FC" w:rsidP="00E454FC">
      <w:pPr>
        <w:autoSpaceDE w:val="0"/>
        <w:autoSpaceDN w:val="0"/>
        <w:adjustRightInd w:val="0"/>
        <w:spacing w:after="0" w:line="240" w:lineRule="auto"/>
        <w:ind w:firstLine="539"/>
        <w:jc w:val="both"/>
        <w:rPr>
          <w:rFonts w:ascii="Times New Roman" w:hAnsi="Times New Roman" w:cs="Times New Roman"/>
          <w:sz w:val="28"/>
          <w:szCs w:val="28"/>
        </w:rPr>
      </w:pPr>
      <w:r w:rsidRPr="002D13C4">
        <w:rPr>
          <w:rFonts w:ascii="Times New Roman" w:hAnsi="Times New Roman" w:cs="Times New Roman"/>
          <w:sz w:val="28"/>
          <w:szCs w:val="28"/>
        </w:rPr>
        <w:t>23.2. Вовлечение граждан и организаций в реализацию мероприятий по благоустройству территории муниципального образования (далее - 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E454FC" w:rsidRPr="002D13C4" w:rsidRDefault="002D13C4" w:rsidP="00E454F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23.3. В</w:t>
      </w:r>
      <w:r w:rsidR="00E454FC" w:rsidRPr="002D13C4">
        <w:rPr>
          <w:rFonts w:ascii="Times New Roman" w:hAnsi="Times New Roman" w:cs="Times New Roman"/>
          <w:sz w:val="28"/>
          <w:szCs w:val="28"/>
        </w:rPr>
        <w:t>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E454FC" w:rsidRPr="002D13C4" w:rsidRDefault="002D13C4" w:rsidP="00E454F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23.4. П</w:t>
      </w:r>
      <w:r w:rsidR="00E454FC" w:rsidRPr="002D13C4">
        <w:rPr>
          <w:rFonts w:ascii="Times New Roman" w:hAnsi="Times New Roman" w:cs="Times New Roman"/>
          <w:sz w:val="28"/>
          <w:szCs w:val="28"/>
        </w:rPr>
        <w:t>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E454FC" w:rsidRPr="002D13C4" w:rsidRDefault="00E454FC" w:rsidP="00E454FC">
      <w:pPr>
        <w:autoSpaceDE w:val="0"/>
        <w:autoSpaceDN w:val="0"/>
        <w:adjustRightInd w:val="0"/>
        <w:spacing w:after="0" w:line="240" w:lineRule="auto"/>
        <w:ind w:firstLine="539"/>
        <w:jc w:val="both"/>
        <w:rPr>
          <w:rFonts w:ascii="Times New Roman" w:hAnsi="Times New Roman" w:cs="Times New Roman"/>
          <w:sz w:val="28"/>
          <w:szCs w:val="28"/>
        </w:rPr>
      </w:pPr>
      <w:r w:rsidRPr="002D13C4">
        <w:rPr>
          <w:rFonts w:ascii="Times New Roman" w:hAnsi="Times New Roman" w:cs="Times New Roman"/>
          <w:sz w:val="28"/>
          <w:szCs w:val="28"/>
        </w:rPr>
        <w:t xml:space="preserve">23.5. Вовлечение граждан в обсуждение проекта развития территории обеспечивать с использованием различных форматов вовлечения, которые </w:t>
      </w:r>
      <w:r w:rsidRPr="002D13C4">
        <w:rPr>
          <w:rFonts w:ascii="Times New Roman" w:hAnsi="Times New Roman" w:cs="Times New Roman"/>
          <w:sz w:val="28"/>
          <w:szCs w:val="28"/>
        </w:rPr>
        <w:lastRenderedPageBreak/>
        <w:t>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E454FC" w:rsidRPr="002D13C4" w:rsidRDefault="00E454FC" w:rsidP="00E454FC">
      <w:pPr>
        <w:autoSpaceDE w:val="0"/>
        <w:autoSpaceDN w:val="0"/>
        <w:adjustRightInd w:val="0"/>
        <w:spacing w:after="0" w:line="240" w:lineRule="auto"/>
        <w:ind w:firstLine="539"/>
        <w:jc w:val="both"/>
        <w:rPr>
          <w:rFonts w:ascii="Times New Roman" w:hAnsi="Times New Roman" w:cs="Times New Roman"/>
          <w:sz w:val="28"/>
          <w:szCs w:val="28"/>
        </w:rPr>
      </w:pPr>
      <w:r w:rsidRPr="002D13C4">
        <w:rPr>
          <w:rFonts w:ascii="Times New Roman" w:hAnsi="Times New Roman" w:cs="Times New Roman"/>
          <w:sz w:val="28"/>
          <w:szCs w:val="28"/>
        </w:rPr>
        <w:t>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E454FC" w:rsidRDefault="00E454FC" w:rsidP="00E454FC">
      <w:pPr>
        <w:autoSpaceDE w:val="0"/>
        <w:autoSpaceDN w:val="0"/>
        <w:adjustRightInd w:val="0"/>
        <w:spacing w:after="0" w:line="240" w:lineRule="auto"/>
        <w:ind w:firstLine="539"/>
        <w:jc w:val="both"/>
        <w:rPr>
          <w:rFonts w:ascii="Times New Roman" w:hAnsi="Times New Roman" w:cs="Times New Roman"/>
          <w:sz w:val="28"/>
          <w:szCs w:val="28"/>
        </w:rPr>
      </w:pPr>
      <w:r w:rsidRPr="002D13C4">
        <w:rPr>
          <w:rFonts w:ascii="Times New Roman" w:hAnsi="Times New Roman" w:cs="Times New Roman"/>
          <w:sz w:val="28"/>
          <w:szCs w:val="28"/>
        </w:rPr>
        <w:t xml:space="preserve">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w:t>
      </w:r>
      <w:hyperlink r:id="rId28" w:history="1">
        <w:r w:rsidRPr="002D13C4">
          <w:rPr>
            <w:rFonts w:ascii="Times New Roman" w:hAnsi="Times New Roman" w:cs="Times New Roman"/>
            <w:color w:val="0000FF"/>
            <w:sz w:val="28"/>
            <w:szCs w:val="28"/>
          </w:rPr>
          <w:t>рекомендациях</w:t>
        </w:r>
      </w:hyperlink>
      <w:r w:rsidRPr="002D13C4">
        <w:rPr>
          <w:rFonts w:ascii="Times New Roman" w:hAnsi="Times New Roman" w:cs="Times New Roman"/>
          <w:sz w:val="28"/>
          <w:szCs w:val="28"/>
        </w:rPr>
        <w:t xml:space="preserve"> по вовлечению граждан, их объединений и иных лиц в решение вопросов развития городской среды, утвержденных приказом Минстроя России от 30 декабря 2020 г. N 913/пр.</w:t>
      </w:r>
    </w:p>
    <w:p w:rsidR="00E454FC" w:rsidRDefault="00E454FC" w:rsidP="002D13C4">
      <w:pPr>
        <w:pStyle w:val="ConsPlusNormal"/>
        <w:jc w:val="both"/>
      </w:pPr>
    </w:p>
    <w:p w:rsidR="00E454FC" w:rsidRPr="00E454FC" w:rsidRDefault="00E454FC" w:rsidP="00E454FC">
      <w:pPr>
        <w:pStyle w:val="ConsPlusNormal"/>
        <w:ind w:firstLine="540"/>
        <w:jc w:val="center"/>
        <w:rPr>
          <w:rFonts w:ascii="Times New Roman" w:hAnsi="Times New Roman" w:cs="Times New Roman"/>
          <w:sz w:val="28"/>
          <w:szCs w:val="28"/>
        </w:rPr>
      </w:pPr>
      <w:r w:rsidRPr="00E454FC">
        <w:rPr>
          <w:rFonts w:ascii="Times New Roman" w:hAnsi="Times New Roman" w:cs="Times New Roman"/>
          <w:sz w:val="28"/>
          <w:szCs w:val="28"/>
        </w:rPr>
        <w:t xml:space="preserve">РАЗДЕЛ 24.  </w:t>
      </w:r>
      <w:r w:rsidR="00DD29F2">
        <w:rPr>
          <w:rFonts w:ascii="Times New Roman" w:hAnsi="Times New Roman" w:cs="Times New Roman"/>
          <w:sz w:val="28"/>
          <w:szCs w:val="28"/>
        </w:rPr>
        <w:t>СОЗДАНИЕ И СОДЕРЖАНИЕ</w:t>
      </w:r>
      <w:r w:rsidRPr="00E454FC">
        <w:rPr>
          <w:rFonts w:ascii="Times New Roman" w:hAnsi="Times New Roman" w:cs="Times New Roman"/>
          <w:sz w:val="28"/>
          <w:szCs w:val="28"/>
        </w:rPr>
        <w:t xml:space="preserve"> ОТДЕЛЬНЫХ ОБЪЕКТОВ И ЭЛЕМЕНТОВ БЛАГОУСТРОЙСТВА</w:t>
      </w:r>
    </w:p>
    <w:p w:rsidR="00E454FC" w:rsidRDefault="00E454FC">
      <w:pPr>
        <w:pStyle w:val="ConsPlusNormal"/>
        <w:ind w:firstLine="540"/>
        <w:jc w:val="both"/>
      </w:pPr>
    </w:p>
    <w:p w:rsidR="00E454FC" w:rsidRPr="00E454FC" w:rsidRDefault="002D13C4" w:rsidP="0095195A">
      <w:pPr>
        <w:pStyle w:val="ConsPlusNormal"/>
        <w:ind w:firstLine="540"/>
        <w:rPr>
          <w:rFonts w:ascii="Times New Roman" w:hAnsi="Times New Roman" w:cs="Times New Roman"/>
          <w:sz w:val="28"/>
          <w:szCs w:val="28"/>
        </w:rPr>
      </w:pPr>
      <w:r>
        <w:rPr>
          <w:rFonts w:ascii="Times New Roman" w:hAnsi="Times New Roman" w:cs="Times New Roman"/>
          <w:sz w:val="28"/>
          <w:szCs w:val="28"/>
        </w:rPr>
        <w:t>24.1. В</w:t>
      </w:r>
      <w:r w:rsidR="00E454FC" w:rsidRPr="00E454FC">
        <w:rPr>
          <w:rFonts w:ascii="Times New Roman" w:hAnsi="Times New Roman" w:cs="Times New Roman"/>
          <w:sz w:val="28"/>
          <w:szCs w:val="28"/>
        </w:rPr>
        <w:t>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E454FC" w:rsidRPr="00E454FC" w:rsidRDefault="00E454FC" w:rsidP="0095195A">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454FC">
        <w:rPr>
          <w:rFonts w:ascii="Times New Roman" w:hAnsi="Times New Roman" w:cs="Times New Roman"/>
          <w:sz w:val="28"/>
          <w:szCs w:val="28"/>
        </w:rPr>
        <w:t xml:space="preserve">24.2. </w:t>
      </w:r>
      <w:r w:rsidRPr="00E454FC">
        <w:rPr>
          <w:rFonts w:ascii="Times New Roman" w:hAnsi="Times New Roman" w:cs="Times New Roman"/>
          <w:b/>
          <w:bCs/>
          <w:sz w:val="28"/>
          <w:szCs w:val="28"/>
        </w:rPr>
        <w:t>Рекомендации по устройству покрытий объектов благоустройства.</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24.2.1. При устройстве и благоустройстве покрытий объектов благоустройства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24.2.2. Выбор вида покрытия объекта благоустройства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E454FC" w:rsidRPr="00E454FC" w:rsidRDefault="00FC1DDB" w:rsidP="009519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w:t>
      </w:r>
      <w:r w:rsidR="00E454FC" w:rsidRPr="00E454FC">
        <w:rPr>
          <w:rFonts w:ascii="Times New Roman" w:hAnsi="Times New Roman" w:cs="Times New Roman"/>
          <w:sz w:val="28"/>
          <w:szCs w:val="28"/>
        </w:rPr>
        <w:t xml:space="preserve"> устанавливать прочные, </w:t>
      </w:r>
      <w:proofErr w:type="spellStart"/>
      <w:r w:rsidR="00E454FC" w:rsidRPr="00E454FC">
        <w:rPr>
          <w:rFonts w:ascii="Times New Roman" w:hAnsi="Times New Roman" w:cs="Times New Roman"/>
          <w:sz w:val="28"/>
          <w:szCs w:val="28"/>
        </w:rPr>
        <w:t>ремонтопригодные</w:t>
      </w:r>
      <w:proofErr w:type="spellEnd"/>
      <w:r w:rsidR="00E454FC" w:rsidRPr="00E454FC">
        <w:rPr>
          <w:rFonts w:ascii="Times New Roman" w:hAnsi="Times New Roman" w:cs="Times New Roman"/>
          <w:sz w:val="28"/>
          <w:szCs w:val="28"/>
        </w:rPr>
        <w:t xml:space="preserve">, </w:t>
      </w:r>
      <w:proofErr w:type="spellStart"/>
      <w:r w:rsidR="00E454FC" w:rsidRPr="00E454FC">
        <w:rPr>
          <w:rFonts w:ascii="Times New Roman" w:hAnsi="Times New Roman" w:cs="Times New Roman"/>
          <w:sz w:val="28"/>
          <w:szCs w:val="28"/>
        </w:rPr>
        <w:t>экологичные</w:t>
      </w:r>
      <w:proofErr w:type="spellEnd"/>
      <w:r w:rsidR="00E454FC" w:rsidRPr="00E454FC">
        <w:rPr>
          <w:rFonts w:ascii="Times New Roman" w:hAnsi="Times New Roman" w:cs="Times New Roman"/>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E454FC" w:rsidRPr="00E454FC" w:rsidRDefault="00E454FC" w:rsidP="00DD29F2">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 xml:space="preserve">24.2.3. Для площадок и функциональных зон площадок, предполагающих </w:t>
      </w:r>
      <w:r w:rsidR="00FC1DDB">
        <w:rPr>
          <w:rFonts w:ascii="Times New Roman" w:hAnsi="Times New Roman" w:cs="Times New Roman"/>
          <w:sz w:val="28"/>
          <w:szCs w:val="28"/>
        </w:rPr>
        <w:t xml:space="preserve">занятие физкультурой и спортом, </w:t>
      </w:r>
      <w:r w:rsidRPr="00E454FC">
        <w:rPr>
          <w:rFonts w:ascii="Times New Roman" w:hAnsi="Times New Roman" w:cs="Times New Roman"/>
          <w:sz w:val="28"/>
          <w:szCs w:val="28"/>
        </w:rPr>
        <w:t xml:space="preserve">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w:t>
      </w:r>
      <w:r w:rsidRPr="00E454FC">
        <w:rPr>
          <w:rFonts w:ascii="Times New Roman" w:hAnsi="Times New Roman" w:cs="Times New Roman"/>
          <w:sz w:val="28"/>
          <w:szCs w:val="28"/>
        </w:rPr>
        <w:lastRenderedPageBreak/>
        <w:t xml:space="preserve">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w:t>
      </w:r>
      <w:r w:rsidR="00DD29F2">
        <w:rPr>
          <w:rFonts w:ascii="Times New Roman" w:hAnsi="Times New Roman" w:cs="Times New Roman"/>
          <w:sz w:val="28"/>
          <w:szCs w:val="28"/>
        </w:rPr>
        <w:t>покрытия.</w:t>
      </w:r>
    </w:p>
    <w:p w:rsidR="00E454FC" w:rsidRPr="00E454FC" w:rsidRDefault="00E454FC" w:rsidP="0095195A">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454FC">
        <w:rPr>
          <w:rFonts w:ascii="Times New Roman" w:hAnsi="Times New Roman" w:cs="Times New Roman"/>
          <w:b/>
          <w:bCs/>
          <w:sz w:val="28"/>
          <w:szCs w:val="28"/>
        </w:rPr>
        <w:t>24.3. Рекомендации по созданию и содержанию некапитальных, в том числе нестационарных строений и сооружений.</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24.3.1.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24.3.2.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Такие некапитальные сооружения устанавливать на твердые виды покрытия, оборудовать осветительным оборудованием, урнами и малыми контейнерами для мусора.</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 xml:space="preserve">Некапитальные сооружения </w:t>
      </w:r>
      <w:proofErr w:type="gramStart"/>
      <w:r w:rsidRPr="00E454FC">
        <w:rPr>
          <w:rFonts w:ascii="Times New Roman" w:hAnsi="Times New Roman" w:cs="Times New Roman"/>
          <w:sz w:val="28"/>
          <w:szCs w:val="28"/>
        </w:rPr>
        <w:t>питания  оборудовать</w:t>
      </w:r>
      <w:proofErr w:type="gramEnd"/>
      <w:r w:rsidRPr="00E454FC">
        <w:rPr>
          <w:rFonts w:ascii="Times New Roman" w:hAnsi="Times New Roman" w:cs="Times New Roman"/>
          <w:sz w:val="28"/>
          <w:szCs w:val="28"/>
        </w:rPr>
        <w:t xml:space="preserve"> туалетными кабинами.</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24.3.3.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24.3.4.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24.3.5. При проектировании мини-</w:t>
      </w:r>
      <w:proofErr w:type="spellStart"/>
      <w:r w:rsidRPr="00E454FC">
        <w:rPr>
          <w:rFonts w:ascii="Times New Roman" w:hAnsi="Times New Roman" w:cs="Times New Roman"/>
          <w:sz w:val="28"/>
          <w:szCs w:val="28"/>
        </w:rPr>
        <w:t>маркетов</w:t>
      </w:r>
      <w:proofErr w:type="spellEnd"/>
      <w:r w:rsidRPr="00E454FC">
        <w:rPr>
          <w:rFonts w:ascii="Times New Roman" w:hAnsi="Times New Roman" w:cs="Times New Roman"/>
          <w:sz w:val="28"/>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E454FC" w:rsidRPr="00E454FC" w:rsidRDefault="00E454FC" w:rsidP="00DD29F2">
      <w:pPr>
        <w:autoSpaceDE w:val="0"/>
        <w:autoSpaceDN w:val="0"/>
        <w:adjustRightInd w:val="0"/>
        <w:spacing w:after="0" w:line="240" w:lineRule="auto"/>
        <w:ind w:firstLine="539"/>
        <w:jc w:val="both"/>
        <w:rPr>
          <w:rFonts w:ascii="Times New Roman" w:hAnsi="Times New Roman" w:cs="Times New Roman"/>
          <w:sz w:val="28"/>
          <w:szCs w:val="28"/>
        </w:rPr>
      </w:pPr>
      <w:r w:rsidRPr="00E454FC">
        <w:rPr>
          <w:rFonts w:ascii="Times New Roman" w:hAnsi="Times New Roman" w:cs="Times New Roman"/>
          <w:sz w:val="28"/>
          <w:szCs w:val="28"/>
        </w:rPr>
        <w:lastRenderedPageBreak/>
        <w:t>24.3.6.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E454FC" w:rsidRPr="00E454FC" w:rsidRDefault="00E454FC" w:rsidP="00DD29F2">
      <w:pPr>
        <w:autoSpaceDE w:val="0"/>
        <w:autoSpaceDN w:val="0"/>
        <w:adjustRightInd w:val="0"/>
        <w:spacing w:after="0" w:line="240" w:lineRule="auto"/>
        <w:ind w:firstLine="539"/>
        <w:jc w:val="both"/>
        <w:outlineLvl w:val="0"/>
        <w:rPr>
          <w:rFonts w:ascii="Times New Roman" w:hAnsi="Times New Roman" w:cs="Times New Roman"/>
          <w:b/>
          <w:bCs/>
          <w:sz w:val="28"/>
          <w:szCs w:val="28"/>
        </w:rPr>
      </w:pPr>
      <w:r w:rsidRPr="00E454FC">
        <w:rPr>
          <w:rFonts w:ascii="Times New Roman" w:hAnsi="Times New Roman" w:cs="Times New Roman"/>
          <w:b/>
          <w:bCs/>
          <w:sz w:val="28"/>
          <w:szCs w:val="28"/>
        </w:rPr>
        <w:t>24.4. Рекомендации по созданию водных устройств.</w:t>
      </w:r>
    </w:p>
    <w:p w:rsidR="00E454FC" w:rsidRPr="00E454FC" w:rsidRDefault="00E454FC" w:rsidP="00DD29F2">
      <w:pPr>
        <w:autoSpaceDE w:val="0"/>
        <w:autoSpaceDN w:val="0"/>
        <w:adjustRightInd w:val="0"/>
        <w:spacing w:after="0" w:line="240" w:lineRule="auto"/>
        <w:ind w:firstLine="539"/>
        <w:jc w:val="both"/>
        <w:rPr>
          <w:rFonts w:ascii="Times New Roman" w:hAnsi="Times New Roman" w:cs="Times New Roman"/>
          <w:sz w:val="28"/>
          <w:szCs w:val="28"/>
        </w:rPr>
      </w:pPr>
      <w:r w:rsidRPr="00E454FC">
        <w:rPr>
          <w:rFonts w:ascii="Times New Roman" w:hAnsi="Times New Roman" w:cs="Times New Roman"/>
          <w:sz w:val="28"/>
          <w:szCs w:val="28"/>
        </w:rPr>
        <w:t>24.4.1.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w:t>
      </w:r>
      <w:r w:rsidR="00DD29F2">
        <w:rPr>
          <w:rFonts w:ascii="Times New Roman" w:hAnsi="Times New Roman" w:cs="Times New Roman"/>
          <w:sz w:val="28"/>
          <w:szCs w:val="28"/>
        </w:rPr>
        <w:t>циально разработанному проекту.</w:t>
      </w:r>
    </w:p>
    <w:p w:rsidR="00E454FC" w:rsidRPr="00E454FC" w:rsidRDefault="00E454FC" w:rsidP="00DD29F2">
      <w:pPr>
        <w:autoSpaceDE w:val="0"/>
        <w:autoSpaceDN w:val="0"/>
        <w:adjustRightInd w:val="0"/>
        <w:spacing w:after="0" w:line="240" w:lineRule="auto"/>
        <w:ind w:firstLine="539"/>
        <w:jc w:val="both"/>
        <w:outlineLvl w:val="0"/>
        <w:rPr>
          <w:rFonts w:ascii="Times New Roman" w:hAnsi="Times New Roman" w:cs="Times New Roman"/>
          <w:b/>
          <w:bCs/>
          <w:sz w:val="28"/>
          <w:szCs w:val="28"/>
        </w:rPr>
      </w:pPr>
      <w:r w:rsidRPr="00E454FC">
        <w:rPr>
          <w:rFonts w:ascii="Times New Roman" w:hAnsi="Times New Roman" w:cs="Times New Roman"/>
          <w:b/>
          <w:bCs/>
          <w:sz w:val="28"/>
          <w:szCs w:val="28"/>
        </w:rPr>
        <w:t>24.5. Рекомендации по организации ограждений.</w:t>
      </w:r>
    </w:p>
    <w:p w:rsidR="00E454FC" w:rsidRPr="00E454FC" w:rsidRDefault="00E454FC" w:rsidP="00DD29F2">
      <w:pPr>
        <w:autoSpaceDE w:val="0"/>
        <w:autoSpaceDN w:val="0"/>
        <w:adjustRightInd w:val="0"/>
        <w:spacing w:after="0" w:line="240" w:lineRule="auto"/>
        <w:ind w:firstLine="539"/>
        <w:jc w:val="both"/>
        <w:rPr>
          <w:rFonts w:ascii="Times New Roman" w:hAnsi="Times New Roman" w:cs="Times New Roman"/>
          <w:sz w:val="28"/>
          <w:szCs w:val="28"/>
        </w:rPr>
      </w:pPr>
      <w:r w:rsidRPr="00E454FC">
        <w:rPr>
          <w:rFonts w:ascii="Times New Roman" w:hAnsi="Times New Roman" w:cs="Times New Roman"/>
          <w:sz w:val="28"/>
          <w:szCs w:val="28"/>
        </w:rPr>
        <w:t>24.5.1. Создание и благоустройство ограждений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E454FC" w:rsidRPr="00E454FC" w:rsidRDefault="00E454FC" w:rsidP="00DD29F2">
      <w:pPr>
        <w:autoSpaceDE w:val="0"/>
        <w:autoSpaceDN w:val="0"/>
        <w:adjustRightInd w:val="0"/>
        <w:spacing w:after="0" w:line="240" w:lineRule="auto"/>
        <w:ind w:firstLine="539"/>
        <w:jc w:val="both"/>
        <w:rPr>
          <w:rFonts w:ascii="Times New Roman" w:hAnsi="Times New Roman" w:cs="Times New Roman"/>
          <w:sz w:val="28"/>
          <w:szCs w:val="28"/>
        </w:rPr>
      </w:pPr>
      <w:r w:rsidRPr="00E454FC">
        <w:rPr>
          <w:rFonts w:ascii="Times New Roman" w:hAnsi="Times New Roman" w:cs="Times New Roman"/>
          <w:sz w:val="28"/>
          <w:szCs w:val="28"/>
        </w:rPr>
        <w:t>24.5.2.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применение сплошных, глухих и железобетонных ограждений.</w:t>
      </w:r>
    </w:p>
    <w:p w:rsidR="00E454FC" w:rsidRPr="00E454FC" w:rsidRDefault="00E454FC" w:rsidP="00DD29F2">
      <w:pPr>
        <w:autoSpaceDE w:val="0"/>
        <w:autoSpaceDN w:val="0"/>
        <w:adjustRightInd w:val="0"/>
        <w:spacing w:after="0" w:line="240" w:lineRule="auto"/>
        <w:ind w:firstLine="539"/>
        <w:jc w:val="both"/>
        <w:rPr>
          <w:rFonts w:ascii="Times New Roman" w:hAnsi="Times New Roman" w:cs="Times New Roman"/>
          <w:sz w:val="28"/>
          <w:szCs w:val="28"/>
        </w:rPr>
      </w:pPr>
      <w:r w:rsidRPr="00E454FC">
        <w:rPr>
          <w:rFonts w:ascii="Times New Roman" w:hAnsi="Times New Roman" w:cs="Times New Roman"/>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изменить визуально (например, с помощью стрит-арта) или декорировать путем использования элементов озеленения.</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24.5.4. При создании и благоустройстве ограждений рекомендуется предусматривать:</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 xml:space="preserve">а) разграничение зеленых зон и транспортных, пешеходных и </w:t>
      </w:r>
      <w:proofErr w:type="spellStart"/>
      <w:r w:rsidRPr="00E454FC">
        <w:rPr>
          <w:rFonts w:ascii="Times New Roman" w:hAnsi="Times New Roman" w:cs="Times New Roman"/>
          <w:sz w:val="28"/>
          <w:szCs w:val="28"/>
        </w:rPr>
        <w:t>велокоммуникаций</w:t>
      </w:r>
      <w:proofErr w:type="spellEnd"/>
      <w:r w:rsidRPr="00E454FC">
        <w:rPr>
          <w:rFonts w:ascii="Times New Roman" w:hAnsi="Times New Roman" w:cs="Times New Roman"/>
          <w:sz w:val="28"/>
          <w:szCs w:val="28"/>
        </w:rPr>
        <w:t xml:space="preserve"> с помощью применения приемов </w:t>
      </w:r>
      <w:proofErr w:type="spellStart"/>
      <w:r w:rsidRPr="00E454FC">
        <w:rPr>
          <w:rFonts w:ascii="Times New Roman" w:hAnsi="Times New Roman" w:cs="Times New Roman"/>
          <w:sz w:val="28"/>
          <w:szCs w:val="28"/>
        </w:rPr>
        <w:t>разноуровневой</w:t>
      </w:r>
      <w:proofErr w:type="spellEnd"/>
      <w:r w:rsidRPr="00E454FC">
        <w:rPr>
          <w:rFonts w:ascii="Times New Roman" w:hAnsi="Times New Roman" w:cs="Times New Roman"/>
          <w:sz w:val="28"/>
          <w:szCs w:val="28"/>
        </w:rPr>
        <w:t xml:space="preserve"> высоты или создания зеленых кустовых ограждений;</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б) проектирование изменения высоты и геометрии бордюрного камня с учетом сезонных снежных отвалов;</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lastRenderedPageBreak/>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г) использование живых изгородей из многолетних всесезонных кустистых растений;</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д) прочность конструкции, обеспечивающей защиту пешеходов от наезда автомобилей;</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е) наличие светоотражающих элементов, в местах возможного наезда автомобиля на ограждение;</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 xml:space="preserve">ж) использование </w:t>
      </w:r>
      <w:proofErr w:type="spellStart"/>
      <w:r w:rsidRPr="00E454FC">
        <w:rPr>
          <w:rFonts w:ascii="Times New Roman" w:hAnsi="Times New Roman" w:cs="Times New Roman"/>
          <w:sz w:val="28"/>
          <w:szCs w:val="28"/>
        </w:rPr>
        <w:t>цвето</w:t>
      </w:r>
      <w:proofErr w:type="spellEnd"/>
      <w:r w:rsidRPr="00E454FC">
        <w:rPr>
          <w:rFonts w:ascii="Times New Roman" w:hAnsi="Times New Roman" w:cs="Times New Roman"/>
          <w:sz w:val="28"/>
          <w:szCs w:val="28"/>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E454FC" w:rsidRPr="00E454FC" w:rsidRDefault="00E454FC" w:rsidP="00DD29F2">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w:t>
      </w:r>
      <w:r w:rsidR="00DD29F2">
        <w:rPr>
          <w:rFonts w:ascii="Times New Roman" w:hAnsi="Times New Roman" w:cs="Times New Roman"/>
          <w:sz w:val="28"/>
          <w:szCs w:val="28"/>
        </w:rPr>
        <w:t>лючая согласование изображения.</w:t>
      </w:r>
    </w:p>
    <w:p w:rsidR="00E454FC" w:rsidRPr="00E454FC" w:rsidRDefault="00E454FC" w:rsidP="0095195A">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454FC">
        <w:rPr>
          <w:rFonts w:ascii="Times New Roman" w:hAnsi="Times New Roman" w:cs="Times New Roman"/>
          <w:b/>
          <w:bCs/>
          <w:sz w:val="28"/>
          <w:szCs w:val="28"/>
        </w:rPr>
        <w:t>24.6. Рекомендации по организации площадок для выгула и дрессировки животных.</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24.6.1. 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24.6.2. 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Поверхность части площадки, предназначенной для владельцев животных, проектировать с твердым или комбинированным видом покрытия (плитка, утопленная в газон и др.).</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Подход к площадке рекомендуется оборудовать твердым видом покрытия.</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24.6.3. На территории площадки для выгула и дрессировки животных предусматривать информационный стенд с правилами пользования такой площадкой.</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24.6.4. В перечень элементов благоустройства площадок для выгула животных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 xml:space="preserve">24.6.5. В перечень элементов благоустройства площадок для дрессировки животных включать покрытие, ограждение, специальное </w:t>
      </w:r>
      <w:r w:rsidRPr="00E454FC">
        <w:rPr>
          <w:rFonts w:ascii="Times New Roman" w:hAnsi="Times New Roman" w:cs="Times New Roman"/>
          <w:sz w:val="28"/>
          <w:szCs w:val="28"/>
        </w:rPr>
        <w:lastRenderedPageBreak/>
        <w:t>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24.6.6. В перечень видов работ по содержанию площадок для выгула и дрессировки животных рекомендуется включать:</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а) содержание покрытия в летний и зимний периоды, в том числе:</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очистку и подметание территории площадки;</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мойку территории площадки;</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 xml:space="preserve">посыпку и обработку территории площадки </w:t>
      </w:r>
      <w:proofErr w:type="spellStart"/>
      <w:r w:rsidRPr="00E454FC">
        <w:rPr>
          <w:rFonts w:ascii="Times New Roman" w:hAnsi="Times New Roman" w:cs="Times New Roman"/>
          <w:sz w:val="28"/>
          <w:szCs w:val="28"/>
        </w:rPr>
        <w:t>противогололедными</w:t>
      </w:r>
      <w:proofErr w:type="spellEnd"/>
      <w:r w:rsidRPr="00E454FC">
        <w:rPr>
          <w:rFonts w:ascii="Times New Roman" w:hAnsi="Times New Roman" w:cs="Times New Roman"/>
          <w:sz w:val="28"/>
          <w:szCs w:val="28"/>
        </w:rPr>
        <w:t xml:space="preserve"> средствами, безопасными для животных (например, песок и мелкая гравийная крошка);</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текущий ремонт;</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б) содержание элементов благоустройства площадки для выгула и дрессировки животных, в том числе:</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наполнение ящика для одноразовых пакетов;</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очистку урн;</w:t>
      </w:r>
    </w:p>
    <w:p w:rsidR="00E454FC" w:rsidRPr="00E454FC" w:rsidRDefault="00E454FC" w:rsidP="0095195A">
      <w:pPr>
        <w:autoSpaceDE w:val="0"/>
        <w:autoSpaceDN w:val="0"/>
        <w:adjustRightInd w:val="0"/>
        <w:spacing w:after="0" w:line="240" w:lineRule="auto"/>
        <w:ind w:firstLine="540"/>
        <w:jc w:val="both"/>
        <w:rPr>
          <w:rFonts w:ascii="Times New Roman" w:hAnsi="Times New Roman" w:cs="Times New Roman"/>
          <w:sz w:val="28"/>
          <w:szCs w:val="28"/>
        </w:rPr>
      </w:pPr>
      <w:r w:rsidRPr="00E454FC">
        <w:rPr>
          <w:rFonts w:ascii="Times New Roman" w:hAnsi="Times New Roman" w:cs="Times New Roman"/>
          <w:sz w:val="28"/>
          <w:szCs w:val="28"/>
        </w:rPr>
        <w:t>текущий ремонт.</w:t>
      </w:r>
    </w:p>
    <w:p w:rsidR="00E454FC" w:rsidRDefault="00E454FC" w:rsidP="0095195A">
      <w:pPr>
        <w:pStyle w:val="ConsPlusNormal"/>
        <w:ind w:firstLine="540"/>
        <w:jc w:val="both"/>
      </w:pPr>
    </w:p>
    <w:p w:rsidR="0095195A" w:rsidRDefault="0095195A" w:rsidP="0095195A">
      <w:pPr>
        <w:pStyle w:val="ConsPlusNormal"/>
        <w:ind w:firstLine="540"/>
        <w:jc w:val="both"/>
      </w:pPr>
    </w:p>
    <w:p w:rsidR="0095195A" w:rsidRDefault="0095195A" w:rsidP="0095195A">
      <w:pPr>
        <w:pStyle w:val="ConsPlusNormal"/>
        <w:ind w:firstLine="540"/>
        <w:jc w:val="both"/>
      </w:pPr>
    </w:p>
    <w:p w:rsidR="0095195A" w:rsidRDefault="0095195A" w:rsidP="0095195A">
      <w:pPr>
        <w:pStyle w:val="ConsPlusNormal"/>
        <w:ind w:firstLine="540"/>
        <w:jc w:val="both"/>
      </w:pPr>
    </w:p>
    <w:p w:rsidR="0095195A" w:rsidRDefault="0095195A" w:rsidP="0095195A">
      <w:pPr>
        <w:pStyle w:val="ConsPlusNormal"/>
        <w:ind w:firstLine="540"/>
        <w:jc w:val="both"/>
      </w:pPr>
    </w:p>
    <w:p w:rsidR="0095195A" w:rsidRDefault="0095195A" w:rsidP="0095195A">
      <w:pPr>
        <w:pStyle w:val="ConsPlusNormal"/>
        <w:ind w:firstLine="540"/>
        <w:jc w:val="both"/>
      </w:pPr>
    </w:p>
    <w:p w:rsidR="0095195A" w:rsidRDefault="0095195A" w:rsidP="0095195A">
      <w:pPr>
        <w:pStyle w:val="ConsPlusNormal"/>
        <w:ind w:firstLine="540"/>
        <w:jc w:val="both"/>
      </w:pPr>
    </w:p>
    <w:p w:rsidR="0095195A" w:rsidRDefault="0095195A" w:rsidP="0095195A">
      <w:pPr>
        <w:pStyle w:val="ConsPlusNormal"/>
        <w:ind w:firstLine="540"/>
        <w:jc w:val="both"/>
      </w:pPr>
    </w:p>
    <w:p w:rsidR="0095195A" w:rsidRDefault="0095195A" w:rsidP="0095195A">
      <w:pPr>
        <w:pStyle w:val="ConsPlusNormal"/>
        <w:ind w:firstLine="540"/>
        <w:jc w:val="both"/>
      </w:pPr>
    </w:p>
    <w:p w:rsidR="0095195A" w:rsidRDefault="0095195A" w:rsidP="0095195A">
      <w:pPr>
        <w:pStyle w:val="ConsPlusNormal"/>
        <w:ind w:firstLine="540"/>
        <w:jc w:val="both"/>
      </w:pPr>
    </w:p>
    <w:p w:rsidR="0095195A" w:rsidRDefault="0095195A" w:rsidP="0095195A">
      <w:pPr>
        <w:pStyle w:val="ConsPlusNormal"/>
        <w:ind w:firstLine="540"/>
        <w:jc w:val="both"/>
      </w:pPr>
    </w:p>
    <w:sectPr w:rsidR="0095195A" w:rsidSect="00184E4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85D25"/>
    <w:multiLevelType w:val="multilevel"/>
    <w:tmpl w:val="268AD58C"/>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78FB102D"/>
    <w:multiLevelType w:val="multilevel"/>
    <w:tmpl w:val="02523C14"/>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3D"/>
    <w:rsid w:val="000179CE"/>
    <w:rsid w:val="0002320C"/>
    <w:rsid w:val="00074B62"/>
    <w:rsid w:val="00097F73"/>
    <w:rsid w:val="00134BBD"/>
    <w:rsid w:val="00144B4F"/>
    <w:rsid w:val="00144EC6"/>
    <w:rsid w:val="00184E4D"/>
    <w:rsid w:val="001973A7"/>
    <w:rsid w:val="001A585F"/>
    <w:rsid w:val="001B1EAA"/>
    <w:rsid w:val="001D0BC9"/>
    <w:rsid w:val="00217BA6"/>
    <w:rsid w:val="00223E7B"/>
    <w:rsid w:val="00267DF4"/>
    <w:rsid w:val="002728B4"/>
    <w:rsid w:val="002B06BA"/>
    <w:rsid w:val="002B6997"/>
    <w:rsid w:val="002C40A5"/>
    <w:rsid w:val="002D13C4"/>
    <w:rsid w:val="002D14B5"/>
    <w:rsid w:val="00311161"/>
    <w:rsid w:val="003603FF"/>
    <w:rsid w:val="00366C9E"/>
    <w:rsid w:val="003A7E40"/>
    <w:rsid w:val="003D2D29"/>
    <w:rsid w:val="003E4EF8"/>
    <w:rsid w:val="003F515B"/>
    <w:rsid w:val="003F5AA6"/>
    <w:rsid w:val="00413838"/>
    <w:rsid w:val="004E59E6"/>
    <w:rsid w:val="005D5428"/>
    <w:rsid w:val="006052B1"/>
    <w:rsid w:val="00637245"/>
    <w:rsid w:val="006716F7"/>
    <w:rsid w:val="00681C24"/>
    <w:rsid w:val="006A5921"/>
    <w:rsid w:val="006B0D32"/>
    <w:rsid w:val="006C6FA2"/>
    <w:rsid w:val="006F642C"/>
    <w:rsid w:val="00720D9F"/>
    <w:rsid w:val="00721AFB"/>
    <w:rsid w:val="007F1ACD"/>
    <w:rsid w:val="007F4B5F"/>
    <w:rsid w:val="00830F96"/>
    <w:rsid w:val="00860747"/>
    <w:rsid w:val="00881500"/>
    <w:rsid w:val="00882D48"/>
    <w:rsid w:val="008A3B18"/>
    <w:rsid w:val="00921907"/>
    <w:rsid w:val="00922EE5"/>
    <w:rsid w:val="00932BA4"/>
    <w:rsid w:val="00933E46"/>
    <w:rsid w:val="0095195A"/>
    <w:rsid w:val="00995B4B"/>
    <w:rsid w:val="00997F19"/>
    <w:rsid w:val="009D6F3B"/>
    <w:rsid w:val="009E76F9"/>
    <w:rsid w:val="00A744D7"/>
    <w:rsid w:val="00AA3613"/>
    <w:rsid w:val="00AD5F67"/>
    <w:rsid w:val="00B46AA9"/>
    <w:rsid w:val="00C01142"/>
    <w:rsid w:val="00C15C44"/>
    <w:rsid w:val="00C60A35"/>
    <w:rsid w:val="00C60F78"/>
    <w:rsid w:val="00CA004D"/>
    <w:rsid w:val="00D13E8B"/>
    <w:rsid w:val="00D302BE"/>
    <w:rsid w:val="00D443ED"/>
    <w:rsid w:val="00DB473F"/>
    <w:rsid w:val="00DB4F31"/>
    <w:rsid w:val="00DD29F2"/>
    <w:rsid w:val="00E12789"/>
    <w:rsid w:val="00E454FC"/>
    <w:rsid w:val="00E815D6"/>
    <w:rsid w:val="00EE435C"/>
    <w:rsid w:val="00F1033D"/>
    <w:rsid w:val="00F75D90"/>
    <w:rsid w:val="00FC1DDB"/>
    <w:rsid w:val="00FD6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1C71B-5483-42EC-9442-1741F671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C9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103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10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03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1033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F5AA6"/>
    <w:pPr>
      <w:ind w:left="720"/>
      <w:contextualSpacing/>
    </w:pPr>
  </w:style>
  <w:style w:type="character" w:styleId="a4">
    <w:name w:val="Hyperlink"/>
    <w:basedOn w:val="a0"/>
    <w:uiPriority w:val="99"/>
    <w:unhideWhenUsed/>
    <w:rsid w:val="003A7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6020A6876EA2609373241DEFF0A28EDE32D14288E02AE8C42F3DC261EA45B83343D825734EE0DD0947023B6A02F19639F54EC4C2D56B877A06A606e3b2H" TargetMode="External"/><Relationship Id="rId13" Type="http://schemas.openxmlformats.org/officeDocument/2006/relationships/hyperlink" Target="consultantplus://offline/ref=786020A6876EA2609373241DEFF0A28EDE32D14288E72AECC8223DC261EA45B83343D825614EB8D10840183B6B17A7C77FeAb2H" TargetMode="External"/><Relationship Id="rId18" Type="http://schemas.openxmlformats.org/officeDocument/2006/relationships/hyperlink" Target="consultantplus://offline/ref=81B79CA9D8BB136AB315EDD21E3B4EE8876069DA865EC7D1D9B29DB24CE11901318DA1E19D0F61C4C6E70ACF5F3818F542TFiDN" TargetMode="External"/><Relationship Id="rId26" Type="http://schemas.openxmlformats.org/officeDocument/2006/relationships/hyperlink" Target="consultantplus://offline/ref=86F0DDC947AA9AFAF6336EE6DC4948EECC694A444AE2FBBCE5B19DCB95B28C618BFD0FE96D4489DD0E729450H0YCI" TargetMode="External"/><Relationship Id="rId3" Type="http://schemas.openxmlformats.org/officeDocument/2006/relationships/styles" Target="styles.xml"/><Relationship Id="rId21" Type="http://schemas.openxmlformats.org/officeDocument/2006/relationships/hyperlink" Target="consultantplus://offline/ref=0D85DEC9EDBFB0E93DF59F70DC16695000B125E3C8CA14A5A14372630A34FC61094209F76F0C9BD8A074D3A104VDkAH" TargetMode="External"/><Relationship Id="rId7" Type="http://schemas.openxmlformats.org/officeDocument/2006/relationships/hyperlink" Target="consultantplus://offline/ref=786020A6876EA26093733A10F99CFD8BDA3988468FE322B990733B953EBA43ED6103867C310CF3DC0C58043B6Ce0bBH" TargetMode="External"/><Relationship Id="rId12" Type="http://schemas.openxmlformats.org/officeDocument/2006/relationships/hyperlink" Target="consultantplus://offline/ref=786020A6876EA26093733A10F99CFD8BDD308B4E8BE022B990733B953EBA43ED6103867C310CF3DC0C58043B6Ce0bBH" TargetMode="External"/><Relationship Id="rId17" Type="http://schemas.openxmlformats.org/officeDocument/2006/relationships/hyperlink" Target="consultantplus://offline/ref=786020A6876EA2609373241DEFF0A28EDE32D14288E02AE8C42F3DC261EA45B83343D825734EE0DD0947023B6A02F19639F54EC4C2D56B877A06A606e3b2H" TargetMode="External"/><Relationship Id="rId25" Type="http://schemas.openxmlformats.org/officeDocument/2006/relationships/hyperlink" Target="consultantplus://offline/ref=A1A8AFA8C0A47BA00A8CFDA581415AD5F255F96C66EC04DBE0C94DB7ACDDA1484471193860529C2FFD7107CBzCT6I" TargetMode="External"/><Relationship Id="rId2" Type="http://schemas.openxmlformats.org/officeDocument/2006/relationships/numbering" Target="numbering.xml"/><Relationship Id="rId16" Type="http://schemas.openxmlformats.org/officeDocument/2006/relationships/hyperlink" Target="consultantplus://offline/ref=786020A6876EA26093733A10F99CFD8BDA3988468FE322B990733B953EBA43ED6103867C310CF3DC0C58043B6Ce0bBH" TargetMode="External"/><Relationship Id="rId20" Type="http://schemas.openxmlformats.org/officeDocument/2006/relationships/hyperlink" Target="consultantplus://offline/ref=1C1E2F00AA2C68004D9EAEE025D4D9F8265C5C30108C101EAFA41CE8862276B83213495C1B5EA6E7E5EACB8E31D78E9905531D0AFFB47B2333919C55s4LD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86020A6876EA26093733A10F99CFD8BDA398A4789E122B990733B953EBA43ED7303DE72300FE688580253366F0FBBC778BE41C5C6eCb9H" TargetMode="External"/><Relationship Id="rId11" Type="http://schemas.openxmlformats.org/officeDocument/2006/relationships/hyperlink" Target="consultantplus://offline/ref=786020A6876EA26093733A10F99CFD8BDA388D4888E422B990733B953EBA43ED6103867C310CF3DC0C58043B6Ce0bBH" TargetMode="External"/><Relationship Id="rId24" Type="http://schemas.openxmlformats.org/officeDocument/2006/relationships/hyperlink" Target="consultantplus://offline/ref=1D095B0144DEC350B22FB1871FCD6A6143CA361A970AFD759FEA40D689071F7782E5CE07DFE875D39C3046EDqCHFI" TargetMode="External"/><Relationship Id="rId5" Type="http://schemas.openxmlformats.org/officeDocument/2006/relationships/webSettings" Target="webSettings.xml"/><Relationship Id="rId15" Type="http://schemas.openxmlformats.org/officeDocument/2006/relationships/hyperlink" Target="consultantplus://offline/ref=786020A6876EA2609373241DEFF0A28EDE32D14288E328ECCF263DC261EA45B83343D825614EB8D10840183B6B17A7C77FeAb2H" TargetMode="External"/><Relationship Id="rId23" Type="http://schemas.openxmlformats.org/officeDocument/2006/relationships/hyperlink" Target="consultantplus://offline/ref=1D095B0144DEC350B22FAE921ACD6A6145CD311A9A05A07F97B34CD48E08407285F4CE07D8F675D7813912BE89D7D07064C6E23B8BCC42DBq9H9I" TargetMode="External"/><Relationship Id="rId28" Type="http://schemas.openxmlformats.org/officeDocument/2006/relationships/hyperlink" Target="consultantplus://offline/ref=E9D5D3B3D8AF6CCD566476F720CE40A8404274289051DA41160A9C4962D38EB72C6E74974F1612FACAE50C88691FAA20B61F2B0C8822066ER0yBI" TargetMode="External"/><Relationship Id="rId10" Type="http://schemas.openxmlformats.org/officeDocument/2006/relationships/hyperlink" Target="consultantplus://offline/ref=786020A6876EA26093733A10F99CFD8BDD308F4D82E322B990733B953EBA43ED6103867C310CF3DC0C58043B6Ce0bBH" TargetMode="External"/><Relationship Id="rId19" Type="http://schemas.openxmlformats.org/officeDocument/2006/relationships/hyperlink" Target="consultantplus://offline/ref=EC8B107A88A2E379A3319CD8B3E227549AC64A92AEAB15957F57E1F87BA287C50514DFBC295BA4FC08813194F26BBEDD87AB7A353991z802J" TargetMode="External"/><Relationship Id="rId4" Type="http://schemas.openxmlformats.org/officeDocument/2006/relationships/settings" Target="settings.xml"/><Relationship Id="rId9" Type="http://schemas.openxmlformats.org/officeDocument/2006/relationships/hyperlink" Target="consultantplus://offline/ref=786020A6876EA26093733A10F99CFD8BDA398A4789E122B990733B953EBA43ED7303DE72300FE688580253366F0FBBC778BE41C5C6eCb9H" TargetMode="External"/><Relationship Id="rId14" Type="http://schemas.openxmlformats.org/officeDocument/2006/relationships/hyperlink" Target="consultantplus://offline/ref=786020A6876EA2609373241DEFF0A28EDE32D1428BE220E6CF213DC261EA45B83343D825614EB8D10840183B6B17A7C77FeAb2H" TargetMode="External"/><Relationship Id="rId22" Type="http://schemas.openxmlformats.org/officeDocument/2006/relationships/hyperlink" Target="consultantplus://offline/ref=C61CF515E9719E51E414E4D3585B428AFB03028DE492A9E6466E28951B5EF9F696D547DEFE680C978C0B879735A75606CE1C2D3357C1E31FMB71H" TargetMode="External"/><Relationship Id="rId27" Type="http://schemas.openxmlformats.org/officeDocument/2006/relationships/hyperlink" Target="consultantplus://offline/ref=9612D259205870F30E935E7010E1A7AFD4D63F55C6D04611C8DB810B60B67F7C69B182A8C396FB8F52FC7BADDFK1d5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55DE-4E98-4C59-837E-20D75A38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21330</Words>
  <Characters>121587</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Arhitector</dc:creator>
  <cp:lastModifiedBy>User</cp:lastModifiedBy>
  <cp:revision>36</cp:revision>
  <dcterms:created xsi:type="dcterms:W3CDTF">2022-05-16T07:27:00Z</dcterms:created>
  <dcterms:modified xsi:type="dcterms:W3CDTF">2022-06-21T08:53:00Z</dcterms:modified>
</cp:coreProperties>
</file>