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65" w:rsidRPr="00A23365" w:rsidRDefault="00A23365" w:rsidP="00A2336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3365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23365" w:rsidRPr="00A23365" w:rsidRDefault="00150874" w:rsidP="00A2336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23365">
        <w:rPr>
          <w:sz w:val="28"/>
          <w:szCs w:val="28"/>
        </w:rPr>
        <w:t>АДМИНИСТРАЦИЯ</w:t>
      </w:r>
    </w:p>
    <w:p w:rsidR="00150874" w:rsidRPr="00A23365" w:rsidRDefault="00281A1B" w:rsidP="0014664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23365">
        <w:rPr>
          <w:sz w:val="28"/>
          <w:szCs w:val="28"/>
        </w:rPr>
        <w:t>ДИНАМОВСКОГО СЕЛЬСКОГО</w:t>
      </w:r>
      <w:r w:rsidR="00150874" w:rsidRPr="00A23365">
        <w:rPr>
          <w:sz w:val="28"/>
          <w:szCs w:val="28"/>
        </w:rPr>
        <w:t xml:space="preserve"> ПОСЕЛЕНИЯ</w:t>
      </w:r>
      <w:r w:rsidR="00150874" w:rsidRPr="00A23365">
        <w:rPr>
          <w:sz w:val="28"/>
          <w:szCs w:val="28"/>
        </w:rPr>
        <w:br/>
        <w:t xml:space="preserve">    НЕХАЕВСКОГО МУНИЦИПАЛЬНОГО РАЙОНА</w:t>
      </w:r>
    </w:p>
    <w:p w:rsidR="00150874" w:rsidRPr="00A23365" w:rsidRDefault="00150874" w:rsidP="0014664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23365">
        <w:rPr>
          <w:sz w:val="28"/>
          <w:szCs w:val="28"/>
        </w:rPr>
        <w:t>ВОЛГОГРАДСКОЙ ОБЛАСТИ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 xml:space="preserve"> 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</w:p>
    <w:p w:rsidR="00150874" w:rsidRPr="00A23365" w:rsidRDefault="00150874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 xml:space="preserve">                                                     </w:t>
      </w:r>
      <w:r w:rsidR="00A23365">
        <w:rPr>
          <w:sz w:val="28"/>
          <w:szCs w:val="28"/>
        </w:rPr>
        <w:t xml:space="preserve"> </w:t>
      </w:r>
      <w:r w:rsidRPr="00A23365">
        <w:rPr>
          <w:sz w:val="28"/>
          <w:szCs w:val="28"/>
        </w:rPr>
        <w:t xml:space="preserve">ПОСТАНОВЛЕНИЕ 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</w:p>
    <w:p w:rsidR="00150874" w:rsidRPr="00A23365" w:rsidRDefault="002A0006" w:rsidP="0014664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23365" w:rsidRPr="00A23365">
        <w:rPr>
          <w:sz w:val="28"/>
          <w:szCs w:val="28"/>
        </w:rPr>
        <w:t>.08</w:t>
      </w:r>
      <w:r w:rsidR="00281A1B" w:rsidRPr="00A23365">
        <w:rPr>
          <w:sz w:val="28"/>
          <w:szCs w:val="28"/>
        </w:rPr>
        <w:t>.2022</w:t>
      </w:r>
      <w:r w:rsidR="00150874" w:rsidRPr="00A2336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№ 82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</w:p>
    <w:p w:rsidR="00A23365" w:rsidRPr="00A23365" w:rsidRDefault="00A2336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О внесении изменений в постановление</w:t>
      </w:r>
    </w:p>
    <w:p w:rsidR="00A23365" w:rsidRPr="00A23365" w:rsidRDefault="00A2336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Администрации Динамовского сельского поселения</w:t>
      </w:r>
    </w:p>
    <w:p w:rsidR="00B11AC5" w:rsidRPr="00A23365" w:rsidRDefault="00A2336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от 19.01.2022 № 2/1 «</w:t>
      </w:r>
      <w:r w:rsidR="00281A1B" w:rsidRPr="00A23365">
        <w:rPr>
          <w:sz w:val="28"/>
          <w:szCs w:val="28"/>
        </w:rPr>
        <w:t>Об утверждении плана мероприятий</w:t>
      </w:r>
    </w:p>
    <w:p w:rsidR="00150874" w:rsidRPr="00A23365" w:rsidRDefault="00281A1B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по обследованию жилых помещений</w:t>
      </w:r>
    </w:p>
    <w:p w:rsidR="00A23365" w:rsidRPr="00A23365" w:rsidRDefault="00B11AC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инвалидов и общего имущества</w:t>
      </w:r>
    </w:p>
    <w:p w:rsidR="00B11AC5" w:rsidRPr="00A23365" w:rsidRDefault="00B11AC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в многоквартирных домах, в которых</w:t>
      </w:r>
    </w:p>
    <w:p w:rsidR="00B11AC5" w:rsidRPr="00A23365" w:rsidRDefault="00A2336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проживают инвалиды»</w:t>
      </w:r>
      <w:r w:rsidR="00B11AC5" w:rsidRPr="00A23365">
        <w:rPr>
          <w:sz w:val="28"/>
          <w:szCs w:val="28"/>
        </w:rPr>
        <w:t xml:space="preserve"> 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</w:p>
    <w:p w:rsidR="00150874" w:rsidRPr="00A23365" w:rsidRDefault="00150874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 xml:space="preserve">В соответствии с постановлением Правительства РФ от 09.07.2016 года                                     № 649 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 и обеспечения условий их доступности для инвалида, а так же оценки возможности их приспособления с учетом потребностей инвалида в зависимости от особенностей  ограничения жизнедеятельности, обусловленного инвалидностью лица, проживавшего в таком помещении </w:t>
      </w:r>
    </w:p>
    <w:p w:rsidR="00150874" w:rsidRPr="00A23365" w:rsidRDefault="00150874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ПОСТАНОВЛЯЮ:</w:t>
      </w:r>
    </w:p>
    <w:p w:rsidR="00150874" w:rsidRPr="00A23365" w:rsidRDefault="00B11AC5" w:rsidP="00A23365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1</w:t>
      </w:r>
      <w:r w:rsidR="00150874" w:rsidRPr="00A23365">
        <w:rPr>
          <w:sz w:val="28"/>
          <w:szCs w:val="28"/>
        </w:rPr>
        <w:t>.</w:t>
      </w:r>
      <w:r w:rsidR="00A23365" w:rsidRPr="00A23365">
        <w:rPr>
          <w:sz w:val="28"/>
          <w:szCs w:val="28"/>
        </w:rPr>
        <w:t xml:space="preserve"> Приложение 1 </w:t>
      </w:r>
      <w:r w:rsidR="00A23365">
        <w:rPr>
          <w:sz w:val="28"/>
          <w:szCs w:val="28"/>
        </w:rPr>
        <w:t>«</w:t>
      </w:r>
      <w:r w:rsidR="00A23365" w:rsidRPr="00A23365">
        <w:rPr>
          <w:sz w:val="28"/>
          <w:szCs w:val="28"/>
        </w:rPr>
        <w:t>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</w:t>
      </w:r>
      <w:r w:rsidR="00A23365">
        <w:rPr>
          <w:sz w:val="28"/>
          <w:szCs w:val="28"/>
        </w:rPr>
        <w:t xml:space="preserve"> Динамовского сельского поселения» </w:t>
      </w:r>
      <w:r w:rsidR="00A23365" w:rsidRPr="00A23365">
        <w:rPr>
          <w:sz w:val="28"/>
          <w:szCs w:val="28"/>
        </w:rPr>
        <w:t>к постановлению Администрации Динамовского сельского поселения от 19.01.2022</w:t>
      </w:r>
      <w:r w:rsidR="00A23365">
        <w:rPr>
          <w:sz w:val="28"/>
          <w:szCs w:val="28"/>
        </w:rPr>
        <w:t>г</w:t>
      </w:r>
      <w:r w:rsidR="00A23365" w:rsidRPr="00A23365">
        <w:rPr>
          <w:sz w:val="28"/>
          <w:szCs w:val="28"/>
        </w:rPr>
        <w:t xml:space="preserve"> № 2/1 «Об утверждении плана мероприятий по обследованию жилых помещений инвалидов и общего имущества в многоквартирных домах, в которых проживают инвалиды», изложить в новой редакции.</w:t>
      </w:r>
    </w:p>
    <w:p w:rsidR="00A23365" w:rsidRPr="00A23365" w:rsidRDefault="00A23365" w:rsidP="00A23365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2. Утвердить График обследования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муниципального образования Динамовское сельское поселение год (приложение № 2).</w:t>
      </w:r>
    </w:p>
    <w:p w:rsidR="00150874" w:rsidRPr="00A23365" w:rsidRDefault="00B11AC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2</w:t>
      </w:r>
      <w:r w:rsidR="00150874" w:rsidRPr="00A23365">
        <w:rPr>
          <w:sz w:val="28"/>
          <w:szCs w:val="28"/>
        </w:rPr>
        <w:t>.Настоящее постановление вступает в силу со дня его подписания</w:t>
      </w:r>
    </w:p>
    <w:p w:rsidR="00B11AC5" w:rsidRPr="00A23365" w:rsidRDefault="00B11AC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>3</w:t>
      </w:r>
      <w:r w:rsidR="00150874" w:rsidRPr="00A23365">
        <w:rPr>
          <w:sz w:val="28"/>
          <w:szCs w:val="28"/>
        </w:rPr>
        <w:t>.Контроль за исполнением данного постановления оставляю за собой.</w:t>
      </w:r>
    </w:p>
    <w:p w:rsidR="00150874" w:rsidRPr="00A23365" w:rsidRDefault="00B11AC5" w:rsidP="00146643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 xml:space="preserve"> Глава</w:t>
      </w:r>
      <w:r w:rsidR="00150874" w:rsidRPr="00A23365">
        <w:rPr>
          <w:sz w:val="28"/>
          <w:szCs w:val="28"/>
        </w:rPr>
        <w:t xml:space="preserve"> Динамовского</w:t>
      </w:r>
    </w:p>
    <w:p w:rsidR="003545B5" w:rsidRPr="00BE4C0D" w:rsidRDefault="00150874" w:rsidP="00BE4C0D">
      <w:pPr>
        <w:jc w:val="both"/>
        <w:rPr>
          <w:sz w:val="28"/>
          <w:szCs w:val="28"/>
        </w:rPr>
      </w:pPr>
      <w:r w:rsidRPr="00A23365">
        <w:rPr>
          <w:sz w:val="28"/>
          <w:szCs w:val="28"/>
        </w:rPr>
        <w:t xml:space="preserve">Сельского поселения                                                Н В Волкова  </w:t>
      </w:r>
    </w:p>
    <w:p w:rsidR="00BE4C0D" w:rsidRDefault="00BE4C0D" w:rsidP="007E4F03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150874" w:rsidRPr="002A0006" w:rsidRDefault="00B11AC5" w:rsidP="007E4F03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A000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50874" w:rsidRPr="002A0006" w:rsidRDefault="00B11AC5" w:rsidP="007E4F03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A0006">
        <w:rPr>
          <w:rFonts w:ascii="Times New Roman" w:hAnsi="Times New Roman"/>
          <w:sz w:val="28"/>
          <w:szCs w:val="28"/>
        </w:rPr>
        <w:t>к постановлению</w:t>
      </w:r>
      <w:r w:rsidR="00150874" w:rsidRPr="002A000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50874" w:rsidRPr="002A0006" w:rsidRDefault="006309A8" w:rsidP="007E4F03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A0006">
        <w:rPr>
          <w:rFonts w:ascii="Times New Roman" w:hAnsi="Times New Roman"/>
          <w:sz w:val="28"/>
          <w:szCs w:val="28"/>
        </w:rPr>
        <w:t xml:space="preserve">Динамовского </w:t>
      </w:r>
      <w:r w:rsidR="00150874" w:rsidRPr="002A0006">
        <w:rPr>
          <w:rFonts w:ascii="Times New Roman" w:hAnsi="Times New Roman"/>
          <w:sz w:val="28"/>
          <w:szCs w:val="28"/>
        </w:rPr>
        <w:t>сельского поселения</w:t>
      </w:r>
    </w:p>
    <w:p w:rsidR="00150874" w:rsidRPr="002A0006" w:rsidRDefault="002A0006" w:rsidP="007E4F03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A23365" w:rsidRPr="002A0006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2022 г. № 82</w:t>
      </w:r>
      <w:bookmarkStart w:id="0" w:name="_GoBack"/>
      <w:bookmarkEnd w:id="0"/>
    </w:p>
    <w:p w:rsidR="003545B5" w:rsidRDefault="003545B5" w:rsidP="007E4F03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3545B5" w:rsidRPr="001A1CF4" w:rsidRDefault="003545B5" w:rsidP="003545B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23365">
        <w:rPr>
          <w:rFonts w:ascii="Times New Roman" w:hAnsi="Times New Roman"/>
          <w:sz w:val="28"/>
          <w:szCs w:val="28"/>
        </w:rPr>
        <w:t>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</w:t>
      </w:r>
      <w:r w:rsidRPr="001A1CF4">
        <w:rPr>
          <w:rFonts w:ascii="Times New Roman" w:hAnsi="Times New Roman"/>
          <w:sz w:val="28"/>
          <w:szCs w:val="28"/>
        </w:rPr>
        <w:t>й их доступности для инвалидов на территории Динамовского сельского поселения</w:t>
      </w:r>
    </w:p>
    <w:p w:rsidR="003545B5" w:rsidRPr="001A1CF4" w:rsidRDefault="003545B5" w:rsidP="007E4F03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3545B5" w:rsidRPr="001A1CF4" w:rsidRDefault="00150874" w:rsidP="003545B5">
      <w:pPr>
        <w:pStyle w:val="ae"/>
        <w:rPr>
          <w:rFonts w:ascii="Times New Roman" w:hAnsi="Times New Roman"/>
          <w:sz w:val="28"/>
          <w:szCs w:val="28"/>
        </w:rPr>
      </w:pPr>
      <w:r w:rsidRPr="001A1CF4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tbl>
      <w:tblPr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5869"/>
        <w:gridCol w:w="2268"/>
        <w:gridCol w:w="1276"/>
      </w:tblGrid>
      <w:tr w:rsidR="00D6461B" w:rsidRPr="001A1CF4" w:rsidTr="00346A0A">
        <w:trPr>
          <w:trHeight w:val="1209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before="97" w:line="242" w:lineRule="auto"/>
              <w:ind w:left="110" w:right="94" w:firstLine="48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pacing w:val="-10"/>
                <w:sz w:val="28"/>
                <w:szCs w:val="28"/>
                <w:lang w:val="en-US"/>
              </w:rPr>
              <w:t xml:space="preserve">№ </w:t>
            </w:r>
            <w:r w:rsidRPr="001A1CF4">
              <w:rPr>
                <w:rFonts w:eastAsia="Calibri"/>
                <w:spacing w:val="-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before="97"/>
              <w:ind w:left="1797" w:right="178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1A1CF4">
            <w:pPr>
              <w:pStyle w:val="TableParagraph"/>
              <w:spacing w:before="97" w:line="242" w:lineRule="auto"/>
              <w:ind w:left="560" w:hanging="22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Срок</w:t>
            </w:r>
            <w:proofErr w:type="spellEnd"/>
            <w:r w:rsidRPr="001A1CF4">
              <w:rPr>
                <w:rFonts w:eastAsia="Calibri"/>
                <w:spacing w:val="-1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исполнения</w:t>
            </w:r>
            <w:proofErr w:type="spellEnd"/>
            <w:r w:rsidRPr="001A1CF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before="97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Исполнители</w:t>
            </w:r>
            <w:proofErr w:type="spellEnd"/>
          </w:p>
        </w:tc>
      </w:tr>
      <w:tr w:rsidR="00D6461B" w:rsidRPr="001A1CF4" w:rsidTr="00346A0A">
        <w:trPr>
          <w:trHeight w:val="278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5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58" w:lineRule="exact"/>
              <w:ind w:right="7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58" w:lineRule="exact"/>
              <w:ind w:right="5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D6461B" w:rsidRPr="001A1CF4" w:rsidTr="00346A0A">
        <w:trPr>
          <w:trHeight w:val="5530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Выявление</w:t>
            </w:r>
            <w:r w:rsidRPr="001A1CF4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места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жительства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инвалидов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по категориям, предусмотренных Постановлением Правительства РФ от 09.07.2016 № 649:</w:t>
            </w:r>
          </w:p>
          <w:p w:rsidR="003545B5" w:rsidRPr="001A1CF4" w:rsidRDefault="003545B5" w:rsidP="00D6461B">
            <w:pPr>
              <w:pStyle w:val="TableParagraph"/>
              <w:spacing w:before="11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а)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со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стойкими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расстройствами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двигательной функции, сопряженными с необходимостью использования кресла - коляски, иных вспомогательных средств передвижения;</w:t>
            </w:r>
          </w:p>
          <w:p w:rsidR="003545B5" w:rsidRPr="001A1CF4" w:rsidRDefault="003545B5" w:rsidP="00D6461B">
            <w:pPr>
              <w:pStyle w:val="TableParagraph"/>
              <w:spacing w:before="4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1" w:line="237" w:lineRule="auto"/>
              <w:ind w:left="110" w:right="604"/>
              <w:jc w:val="both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вспомогательных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средств;</w:t>
            </w:r>
          </w:p>
          <w:p w:rsidR="003545B5" w:rsidRPr="001A1CF4" w:rsidRDefault="003545B5" w:rsidP="00D6461B">
            <w:pPr>
              <w:pStyle w:val="TableParagraph"/>
              <w:spacing w:before="11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средств;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г)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задержками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 развитии и другими нарушениями функций</w:t>
            </w:r>
          </w:p>
          <w:p w:rsidR="003545B5" w:rsidRPr="001A1CF4" w:rsidRDefault="003545B5" w:rsidP="00D6461B">
            <w:pPr>
              <w:pStyle w:val="TableParagraph"/>
              <w:spacing w:line="260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A1CF4">
              <w:rPr>
                <w:rFonts w:eastAsia="Calibri"/>
                <w:sz w:val="28"/>
                <w:szCs w:val="28"/>
                <w:lang w:val="en-US"/>
              </w:rPr>
              <w:t>организма</w:t>
            </w:r>
            <w:proofErr w:type="spellEnd"/>
            <w:proofErr w:type="gramEnd"/>
            <w:r w:rsidRPr="001A1CF4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человека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ind w:left="109" w:firstLine="62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</w:rPr>
              <w:t xml:space="preserve">По мере выявления инвалидов по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категориям, предусмотренных Постановлением </w:t>
            </w:r>
            <w:r w:rsidRPr="001A1CF4">
              <w:rPr>
                <w:rFonts w:eastAsia="Calibri"/>
                <w:sz w:val="28"/>
                <w:szCs w:val="28"/>
              </w:rPr>
              <w:t>Правительства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РФ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от 09.07.2016. </w:t>
            </w:r>
            <w:r w:rsidRPr="001A1CF4">
              <w:rPr>
                <w:rFonts w:eastAsia="Calibri"/>
                <w:sz w:val="28"/>
                <w:szCs w:val="28"/>
                <w:lang w:val="en-US"/>
              </w:rPr>
              <w:t>№ 649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6461B">
            <w:pPr>
              <w:pStyle w:val="TableParagraph"/>
              <w:spacing w:before="2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6461B">
            <w:pPr>
              <w:pStyle w:val="TableParagraph"/>
              <w:spacing w:line="237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1862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before="97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Запрос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документов</w:t>
            </w:r>
            <w:r w:rsidRPr="001A1CF4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характеристиках</w:t>
            </w:r>
            <w:r w:rsidRPr="001A1CF4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жилого помещения инвалида, общего имущества в многоквартирном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доме,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 котором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проживает инвалид (технический паспорт (технический план), кадастровый паспорт и иные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документы.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0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течении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месяца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со дня получения информации по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инвалиду.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1305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before="97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Составление графика обследования жилых помещений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инвалидов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общего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имущества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 многоквартирных домах, в которых проживают инвалиды.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1A1CF4" w:rsidP="001A1CF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январь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37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1A1CF4" w:rsidRPr="001A1CF4" w:rsidTr="00DF52B6">
        <w:trPr>
          <w:trHeight w:val="1871"/>
        </w:trPr>
        <w:tc>
          <w:tcPr>
            <w:tcW w:w="543" w:type="dxa"/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6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869" w:type="dxa"/>
            <w:shd w:val="clear" w:color="auto" w:fill="auto"/>
          </w:tcPr>
          <w:p w:rsidR="001A1CF4" w:rsidRPr="001A1CF4" w:rsidRDefault="001A1CF4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Рассмотрение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документов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</w:t>
            </w:r>
            <w:r w:rsidRPr="001A1CF4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</w:t>
            </w:r>
          </w:p>
          <w:p w:rsidR="001A1CF4" w:rsidRPr="001A1CF4" w:rsidRDefault="001A1CF4" w:rsidP="00D6461B">
            <w:pPr>
              <w:pStyle w:val="TableParagraph"/>
              <w:spacing w:line="261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паспорт</w:t>
            </w:r>
            <w:proofErr w:type="spellEnd"/>
            <w:r w:rsidRPr="001A1CF4">
              <w:rPr>
                <w:rFonts w:eastAsia="Calibri"/>
                <w:spacing w:val="-1"/>
                <w:sz w:val="28"/>
                <w:szCs w:val="28"/>
                <w:lang w:val="en-US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  <w:lang w:val="en-US"/>
              </w:rPr>
              <w:t>и</w:t>
            </w:r>
            <w:r w:rsidRPr="001A1CF4">
              <w:rPr>
                <w:rFonts w:eastAsia="Calibri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иные</w:t>
            </w:r>
            <w:proofErr w:type="spellEnd"/>
            <w:r w:rsidRPr="001A1CF4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документы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42" w:lineRule="auto"/>
              <w:ind w:left="109" w:right="94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течение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месяца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со дня их</w:t>
            </w:r>
            <w:r w:rsidRPr="001A1CF4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поступления</w:t>
            </w:r>
          </w:p>
        </w:tc>
        <w:tc>
          <w:tcPr>
            <w:tcW w:w="1276" w:type="dxa"/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42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1A1CF4" w:rsidRPr="001A1CF4" w:rsidTr="00D742EC">
        <w:trPr>
          <w:trHeight w:val="834"/>
        </w:trPr>
        <w:tc>
          <w:tcPr>
            <w:tcW w:w="543" w:type="dxa"/>
            <w:tcBorders>
              <w:bottom w:val="nil"/>
            </w:tcBorders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72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1A1CF4" w:rsidRPr="002A0006" w:rsidRDefault="001A1CF4" w:rsidP="00D6461B">
            <w:pPr>
              <w:pStyle w:val="TableParagraph"/>
              <w:spacing w:line="237" w:lineRule="auto"/>
              <w:ind w:left="110" w:right="119"/>
              <w:rPr>
                <w:rFonts w:eastAsia="Calibri"/>
                <w:sz w:val="28"/>
                <w:szCs w:val="28"/>
              </w:rPr>
            </w:pPr>
            <w:r w:rsidRPr="002A0006">
              <w:rPr>
                <w:rFonts w:eastAsia="Calibri"/>
                <w:sz w:val="28"/>
                <w:szCs w:val="28"/>
              </w:rPr>
              <w:t>Рассмотрение документов о признании гражданина</w:t>
            </w:r>
            <w:r w:rsidRPr="002A000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инвалидом,</w:t>
            </w:r>
            <w:r w:rsidRPr="002A000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в</w:t>
            </w:r>
            <w:r w:rsidRPr="002A000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том</w:t>
            </w:r>
            <w:r w:rsidRPr="002A000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числе</w:t>
            </w:r>
            <w:r w:rsidRPr="002A000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выписки</w:t>
            </w:r>
          </w:p>
          <w:p w:rsidR="001A1CF4" w:rsidRPr="002A0006" w:rsidRDefault="001A1CF4" w:rsidP="00D6461B">
            <w:pPr>
              <w:pStyle w:val="TableParagraph"/>
              <w:spacing w:before="2" w:line="266" w:lineRule="exact"/>
              <w:ind w:left="110"/>
              <w:rPr>
                <w:rFonts w:eastAsia="Calibri"/>
                <w:sz w:val="28"/>
                <w:szCs w:val="28"/>
              </w:rPr>
            </w:pPr>
            <w:r w:rsidRPr="002A0006">
              <w:rPr>
                <w:rFonts w:eastAsia="Calibri"/>
                <w:sz w:val="28"/>
                <w:szCs w:val="28"/>
              </w:rPr>
              <w:t>из</w:t>
            </w:r>
            <w:r w:rsidRPr="002A000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акта</w:t>
            </w:r>
            <w:r w:rsidRPr="002A000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медико-социальной</w:t>
            </w:r>
            <w:r w:rsidRPr="002A000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pacing w:val="-2"/>
                <w:sz w:val="28"/>
                <w:szCs w:val="28"/>
              </w:rPr>
              <w:t>экспертизы</w:t>
            </w:r>
          </w:p>
          <w:p w:rsidR="001A1CF4" w:rsidRPr="002A0006" w:rsidRDefault="001A1CF4" w:rsidP="00D6461B">
            <w:pPr>
              <w:pStyle w:val="TableParagraph"/>
              <w:spacing w:line="258" w:lineRule="exact"/>
              <w:ind w:left="110"/>
              <w:rPr>
                <w:rFonts w:eastAsia="Calibri"/>
                <w:sz w:val="28"/>
                <w:szCs w:val="28"/>
              </w:rPr>
            </w:pPr>
            <w:r w:rsidRPr="002A0006">
              <w:rPr>
                <w:rFonts w:eastAsia="Calibri"/>
                <w:sz w:val="28"/>
                <w:szCs w:val="28"/>
              </w:rPr>
              <w:t>гражданина,</w:t>
            </w:r>
            <w:r w:rsidRPr="002A000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признанного</w:t>
            </w:r>
            <w:r w:rsidRPr="002A000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pacing w:val="-2"/>
                <w:sz w:val="28"/>
                <w:szCs w:val="28"/>
              </w:rPr>
              <w:t>инвалидом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1CF4" w:rsidRPr="002A0006" w:rsidRDefault="001A1CF4" w:rsidP="00D6461B">
            <w:pPr>
              <w:pStyle w:val="TableParagraph"/>
              <w:spacing w:line="237" w:lineRule="auto"/>
              <w:ind w:left="109" w:right="94"/>
              <w:rPr>
                <w:rFonts w:eastAsia="Calibri"/>
                <w:sz w:val="28"/>
                <w:szCs w:val="28"/>
              </w:rPr>
            </w:pPr>
            <w:r w:rsidRPr="002A0006">
              <w:rPr>
                <w:rFonts w:eastAsia="Calibri"/>
                <w:sz w:val="28"/>
                <w:szCs w:val="28"/>
              </w:rPr>
              <w:t>в</w:t>
            </w:r>
            <w:r w:rsidRPr="002A000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течение</w:t>
            </w:r>
            <w:r w:rsidRPr="002A0006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месяца</w:t>
            </w:r>
            <w:r w:rsidRPr="002A000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z w:val="28"/>
                <w:szCs w:val="28"/>
              </w:rPr>
              <w:t>со дня их</w:t>
            </w:r>
            <w:r w:rsidRPr="002A000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2A0006">
              <w:rPr>
                <w:rFonts w:eastAsia="Calibri"/>
                <w:spacing w:val="-2"/>
                <w:sz w:val="28"/>
                <w:szCs w:val="28"/>
              </w:rPr>
              <w:t>поступления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CF4" w:rsidRPr="002A0006" w:rsidRDefault="001A1CF4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1A1CF4" w:rsidRPr="002A0006" w:rsidRDefault="001A1CF4" w:rsidP="00D6461B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:rsidR="001A1CF4" w:rsidRPr="002A0006" w:rsidRDefault="001A1CF4" w:rsidP="00D6461B">
            <w:pPr>
              <w:pStyle w:val="TableParagraph"/>
              <w:spacing w:line="261" w:lineRule="exact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A0006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</w:p>
          <w:p w:rsidR="001A1CF4" w:rsidRPr="002A0006" w:rsidRDefault="001A1CF4" w:rsidP="00D6461B">
            <w:pPr>
              <w:pStyle w:val="TableParagraph"/>
              <w:spacing w:line="258" w:lineRule="exact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A0006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1A1CF4" w:rsidRPr="001A1CF4" w:rsidTr="00D742EC">
        <w:trPr>
          <w:trHeight w:val="277"/>
        </w:trPr>
        <w:tc>
          <w:tcPr>
            <w:tcW w:w="543" w:type="dxa"/>
            <w:tcBorders>
              <w:top w:val="nil"/>
            </w:tcBorders>
            <w:shd w:val="clear" w:color="auto" w:fill="auto"/>
          </w:tcPr>
          <w:p w:rsidR="001A1CF4" w:rsidRPr="001A1CF4" w:rsidRDefault="001A1CF4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58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1CF4" w:rsidRPr="001A1CF4" w:rsidRDefault="001A1CF4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1CF4" w:rsidRPr="001A1CF4" w:rsidRDefault="001A1CF4" w:rsidP="00D6461B">
            <w:pPr>
              <w:pStyle w:val="TableParagraph"/>
              <w:spacing w:line="258" w:lineRule="exact"/>
              <w:ind w:left="109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D6461B" w:rsidRPr="001A1CF4" w:rsidTr="00346A0A">
        <w:trPr>
          <w:trHeight w:val="1929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3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Проведение визуального, технического осмотра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жилого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помещения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инвалида,</w:t>
            </w:r>
            <w:r w:rsidRPr="001A1CF4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общего имущества в многоквартирном доме, в котором проживает инвалид, при необходимости проведение дополнительных обследований, испытаний несущих</w:t>
            </w:r>
          </w:p>
          <w:p w:rsidR="003545B5" w:rsidRPr="001A1CF4" w:rsidRDefault="003545B5" w:rsidP="00D6461B">
            <w:pPr>
              <w:pStyle w:val="TableParagraph"/>
              <w:spacing w:line="267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конструкций</w:t>
            </w:r>
            <w:proofErr w:type="spellEnd"/>
            <w:r w:rsidRPr="001A1CF4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z w:val="28"/>
                <w:szCs w:val="28"/>
                <w:lang w:val="en-US"/>
              </w:rPr>
              <w:t>жилого</w:t>
            </w:r>
            <w:proofErr w:type="spellEnd"/>
            <w:r w:rsidRPr="001A1CF4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здания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A1CF4" w:rsidRDefault="003545B5" w:rsidP="001A1CF4">
            <w:pPr>
              <w:pStyle w:val="TableParagraph"/>
              <w:spacing w:line="237" w:lineRule="auto"/>
              <w:ind w:left="704" w:right="7" w:hanging="360"/>
              <w:jc w:val="center"/>
              <w:rPr>
                <w:rFonts w:eastAsia="Calibri"/>
                <w:spacing w:val="-15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1A1CF4">
              <w:rPr>
                <w:rFonts w:eastAsia="Calibri"/>
                <w:sz w:val="28"/>
                <w:szCs w:val="28"/>
              </w:rPr>
              <w:t>,</w:t>
            </w:r>
            <w:r w:rsidRPr="001A1CF4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1A1CF4">
              <w:rPr>
                <w:rFonts w:eastAsia="Calibri"/>
                <w:sz w:val="28"/>
                <w:szCs w:val="28"/>
              </w:rPr>
              <w:t>,</w:t>
            </w:r>
            <w:r w:rsidRPr="001A1CF4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1A1CF4">
              <w:rPr>
                <w:rFonts w:eastAsia="Calibri"/>
                <w:sz w:val="28"/>
                <w:szCs w:val="28"/>
              </w:rPr>
              <w:t>,</w:t>
            </w:r>
            <w:r w:rsidRPr="001A1CF4"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3545B5" w:rsidRPr="001A1CF4" w:rsidRDefault="003545B5" w:rsidP="001A1CF4">
            <w:pPr>
              <w:pStyle w:val="TableParagraph"/>
              <w:spacing w:line="237" w:lineRule="auto"/>
              <w:ind w:left="704" w:right="7" w:hanging="360"/>
              <w:jc w:val="center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квартал 2022 года.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2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1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1411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3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10" w:right="11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потребностей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этого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гражданина</w:t>
            </w:r>
            <w:r w:rsidRPr="001A1CF4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в отношении приспособления жилого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помещения</w:t>
            </w:r>
          </w:p>
        </w:tc>
        <w:tc>
          <w:tcPr>
            <w:tcW w:w="2268" w:type="dxa"/>
            <w:shd w:val="clear" w:color="auto" w:fill="auto"/>
          </w:tcPr>
          <w:p w:rsidR="001A1CF4" w:rsidRDefault="001A1CF4" w:rsidP="00D6461B">
            <w:pPr>
              <w:pStyle w:val="TableParagraph"/>
              <w:spacing w:line="242" w:lineRule="auto"/>
              <w:ind w:left="704" w:right="7" w:hanging="360"/>
              <w:rPr>
                <w:rFonts w:eastAsia="Calibri"/>
                <w:spacing w:val="-15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3545B5" w:rsidRPr="001A1CF4">
              <w:rPr>
                <w:rFonts w:eastAsia="Calibri"/>
                <w:sz w:val="28"/>
                <w:szCs w:val="28"/>
                <w:lang w:val="en-US"/>
              </w:rPr>
              <w:t>I</w:t>
            </w:r>
            <w:r w:rsidR="003545B5" w:rsidRPr="001A1CF4">
              <w:rPr>
                <w:rFonts w:eastAsia="Calibri"/>
                <w:sz w:val="28"/>
                <w:szCs w:val="28"/>
              </w:rPr>
              <w:t>,</w:t>
            </w:r>
            <w:r w:rsidR="003545B5" w:rsidRPr="001A1CF4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="003545B5" w:rsidRPr="001A1CF4">
              <w:rPr>
                <w:rFonts w:eastAsia="Calibri"/>
                <w:sz w:val="28"/>
                <w:szCs w:val="28"/>
              </w:rPr>
              <w:t>,</w:t>
            </w:r>
            <w:r w:rsidR="003545B5" w:rsidRPr="001A1CF4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="003545B5" w:rsidRPr="001A1CF4">
              <w:rPr>
                <w:rFonts w:eastAsia="Calibri"/>
                <w:sz w:val="28"/>
                <w:szCs w:val="28"/>
              </w:rPr>
              <w:t>,</w:t>
            </w:r>
            <w:r w:rsidR="003545B5" w:rsidRPr="001A1CF4"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3545B5" w:rsidRPr="001A1CF4" w:rsidRDefault="003545B5" w:rsidP="00D6461B">
            <w:pPr>
              <w:pStyle w:val="TableParagraph"/>
              <w:spacing w:line="242" w:lineRule="auto"/>
              <w:ind w:left="704" w:right="7" w:hanging="360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квартал 2022 года.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7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2832"/>
        </w:trPr>
        <w:tc>
          <w:tcPr>
            <w:tcW w:w="543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6461B">
            <w:pPr>
              <w:pStyle w:val="TableParagraph"/>
              <w:spacing w:before="204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BE4C0D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дома,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котором</w:t>
            </w:r>
            <w:r w:rsidRPr="001A1CF4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проживает инвалид,</w:t>
            </w:r>
            <w:r w:rsidRPr="001A1CF4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целях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их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приспособления</w:t>
            </w:r>
            <w:r w:rsidRPr="001A1CF4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учетом потребностей инвалида и обеспечения условий их доступности для инвалида (далее акт обследования)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2A0006" w:rsidP="002A0006">
            <w:pPr>
              <w:pStyle w:val="TableParagraph"/>
              <w:spacing w:before="159"/>
              <w:ind w:right="9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3545B5" w:rsidRPr="001A1CF4">
              <w:rPr>
                <w:rFonts w:eastAsia="Calibri"/>
                <w:sz w:val="28"/>
                <w:szCs w:val="28"/>
              </w:rPr>
              <w:t xml:space="preserve"> течение месяца со дня проведения обследования жилых </w:t>
            </w:r>
            <w:r w:rsidR="003545B5" w:rsidRPr="001A1CF4">
              <w:rPr>
                <w:rFonts w:eastAsia="Calibri"/>
                <w:spacing w:val="-2"/>
                <w:sz w:val="28"/>
                <w:szCs w:val="28"/>
              </w:rPr>
              <w:t xml:space="preserve">помещений </w:t>
            </w:r>
            <w:r w:rsidR="003545B5" w:rsidRPr="001A1CF4">
              <w:rPr>
                <w:rFonts w:eastAsia="Calibri"/>
                <w:sz w:val="28"/>
                <w:szCs w:val="28"/>
              </w:rPr>
              <w:t xml:space="preserve">инвалидов и общего имущества в </w:t>
            </w:r>
            <w:r w:rsidR="003545B5" w:rsidRPr="001A1CF4">
              <w:rPr>
                <w:rFonts w:eastAsia="Calibri"/>
                <w:spacing w:val="-2"/>
                <w:sz w:val="28"/>
                <w:szCs w:val="28"/>
              </w:rPr>
              <w:t xml:space="preserve">многоквартирных </w:t>
            </w:r>
            <w:r w:rsidR="003545B5" w:rsidRPr="001A1CF4">
              <w:rPr>
                <w:rFonts w:eastAsia="Calibri"/>
                <w:sz w:val="28"/>
                <w:szCs w:val="28"/>
              </w:rPr>
              <w:t>домах, в которых проживают</w:t>
            </w:r>
            <w:r w:rsidR="003545B5"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="003545B5" w:rsidRPr="001A1CF4">
              <w:rPr>
                <w:rFonts w:eastAsia="Calibri"/>
                <w:sz w:val="28"/>
                <w:szCs w:val="28"/>
              </w:rPr>
              <w:t>инвалиды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42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2339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3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BE4C0D">
            <w:pPr>
              <w:pStyle w:val="TableParagraph"/>
              <w:ind w:left="110" w:right="98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(или)</w:t>
            </w:r>
            <w:r w:rsidRPr="001A1CF4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общего</w:t>
            </w:r>
            <w:r w:rsidRPr="001A1CF4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имущества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10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BE4C0D">
            <w:pPr>
              <w:pStyle w:val="TableParagraph"/>
              <w:spacing w:before="1"/>
              <w:ind w:left="109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 течение месяца со дня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составления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акта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обследования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37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3405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3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pacing w:val="-5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BE4C0D">
            <w:pPr>
              <w:pStyle w:val="TableParagraph"/>
              <w:ind w:left="110" w:right="98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(или)</w:t>
            </w:r>
            <w:r w:rsidRPr="001A1CF4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общего</w:t>
            </w:r>
            <w:r w:rsidRPr="001A1CF4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имущества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многоквартирном доме, в котором проживает инвалид, с учетом потребностей инвалида и обеспечения условий</w:t>
            </w:r>
            <w:r w:rsidRPr="001A1CF4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их</w:t>
            </w:r>
            <w:r w:rsidRPr="001A1CF4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доступности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для</w:t>
            </w:r>
            <w:r w:rsidRPr="001A1CF4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инвалида</w:t>
            </w:r>
            <w:r w:rsidRPr="001A1CF4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(далее - решение об экономической целесообразности (нецелесообразности) реконструкции или</w:t>
            </w:r>
            <w:r w:rsidR="00BE4C0D" w:rsidRPr="001A1CF4">
              <w:rPr>
                <w:rFonts w:eastAsia="Calibri"/>
                <w:sz w:val="28"/>
                <w:szCs w:val="28"/>
              </w:rPr>
              <w:t xml:space="preserve">  </w:t>
            </w:r>
            <w:r w:rsidRPr="001A1CF4">
              <w:rPr>
                <w:rFonts w:eastAsia="Calibri"/>
                <w:sz w:val="28"/>
                <w:szCs w:val="28"/>
              </w:rPr>
              <w:t>капитального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ремонта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 xml:space="preserve">многоквартирного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дома)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:rsidR="003545B5" w:rsidRPr="001A1CF4" w:rsidRDefault="003545B5" w:rsidP="00D6461B">
            <w:pPr>
              <w:pStyle w:val="TableParagraph"/>
              <w:spacing w:before="173"/>
              <w:ind w:left="109" w:right="114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 течение месяца со дня принятия решения о проведении</w:t>
            </w:r>
            <w:r w:rsidRPr="001A1CF4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проверки</w:t>
            </w:r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42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  <w:tr w:rsidR="00D6461B" w:rsidRPr="001A1CF4" w:rsidTr="00346A0A">
        <w:trPr>
          <w:trHeight w:val="3038"/>
        </w:trPr>
        <w:tc>
          <w:tcPr>
            <w:tcW w:w="543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spacing w:line="263" w:lineRule="exact"/>
              <w:ind w:left="110"/>
              <w:rPr>
                <w:rFonts w:eastAsia="Calibri"/>
                <w:sz w:val="28"/>
                <w:szCs w:val="28"/>
                <w:lang w:val="en-US"/>
              </w:rPr>
            </w:pPr>
            <w:r w:rsidRPr="001A1CF4">
              <w:rPr>
                <w:rFonts w:eastAsia="Calibri"/>
                <w:spacing w:val="-5"/>
                <w:sz w:val="28"/>
                <w:szCs w:val="28"/>
                <w:lang w:val="en-US"/>
              </w:rPr>
              <w:t>11</w:t>
            </w:r>
          </w:p>
        </w:tc>
        <w:tc>
          <w:tcPr>
            <w:tcW w:w="5869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82" w:right="121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>Вынесение заключения о возможности приспособления жилого помещения</w:t>
            </w:r>
            <w:r w:rsidRPr="001A1CF4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инвалида и общего имущества в многоквартирном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доме,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котором</w:t>
            </w:r>
            <w:r w:rsidRPr="001A1CF4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проживает инвалид, с учетом потребностей инвалида и обеспечения условий их доступности для инвалида</w:t>
            </w:r>
            <w:r w:rsidRPr="001A1CF4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(об</w:t>
            </w:r>
            <w:r w:rsidRPr="001A1CF4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отсутствии такой</w:t>
            </w:r>
            <w:r w:rsidRPr="001A1CF4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z w:val="28"/>
                <w:szCs w:val="28"/>
              </w:rPr>
              <w:t>возможности) и направление его в течение 10 дней главе.</w:t>
            </w:r>
          </w:p>
        </w:tc>
        <w:tc>
          <w:tcPr>
            <w:tcW w:w="2268" w:type="dxa"/>
            <w:shd w:val="clear" w:color="auto" w:fill="auto"/>
          </w:tcPr>
          <w:p w:rsidR="003545B5" w:rsidRPr="001A1CF4" w:rsidRDefault="003545B5" w:rsidP="00D6461B">
            <w:pPr>
              <w:pStyle w:val="TableParagraph"/>
              <w:ind w:left="109" w:right="120"/>
              <w:rPr>
                <w:rFonts w:eastAsia="Calibri"/>
                <w:sz w:val="28"/>
                <w:szCs w:val="28"/>
              </w:rPr>
            </w:pPr>
            <w:r w:rsidRPr="001A1CF4">
              <w:rPr>
                <w:rFonts w:eastAsia="Calibri"/>
                <w:sz w:val="28"/>
                <w:szCs w:val="28"/>
              </w:rPr>
              <w:t xml:space="preserve">в течение месяца со дня принятия решения об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экономической целесообразности (нецелесообразности)</w:t>
            </w:r>
            <w:r w:rsidRPr="001A1CF4">
              <w:rPr>
                <w:rFonts w:eastAsia="Calibri"/>
                <w:sz w:val="28"/>
                <w:szCs w:val="28"/>
              </w:rPr>
              <w:t>реконструкции или</w:t>
            </w:r>
            <w:r w:rsidR="00346A0A" w:rsidRPr="001A1CF4">
              <w:rPr>
                <w:rFonts w:eastAsia="Calibri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капитального</w:t>
            </w:r>
            <w:r w:rsidRPr="001A1CF4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A1CF4">
              <w:rPr>
                <w:rFonts w:eastAsia="Calibri"/>
                <w:spacing w:val="-2"/>
                <w:sz w:val="28"/>
                <w:szCs w:val="28"/>
              </w:rPr>
              <w:t>ремонта</w:t>
            </w:r>
          </w:p>
          <w:p w:rsidR="003545B5" w:rsidRPr="001A1CF4" w:rsidRDefault="003545B5" w:rsidP="00D6461B">
            <w:pPr>
              <w:pStyle w:val="TableParagraph"/>
              <w:spacing w:line="274" w:lineRule="exact"/>
              <w:ind w:left="109" w:right="7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многоквартирного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4"/>
                <w:sz w:val="28"/>
                <w:szCs w:val="28"/>
                <w:lang w:val="en-US"/>
              </w:rPr>
              <w:t>дома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D7AA0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  <w:p w:rsidR="003545B5" w:rsidRPr="001A1CF4" w:rsidRDefault="003545B5" w:rsidP="00D6461B">
            <w:pPr>
              <w:pStyle w:val="TableParagraph"/>
              <w:spacing w:before="206" w:line="237" w:lineRule="auto"/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Состав</w:t>
            </w:r>
            <w:proofErr w:type="spellEnd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1CF4">
              <w:rPr>
                <w:rFonts w:eastAsia="Calibri"/>
                <w:spacing w:val="-2"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</w:tr>
    </w:tbl>
    <w:p w:rsidR="00150874" w:rsidRDefault="0015087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Default="001A1CF4" w:rsidP="003545B5">
      <w:pPr>
        <w:pStyle w:val="ae"/>
        <w:rPr>
          <w:rFonts w:ascii="Arial" w:hAnsi="Arial" w:cs="Arial"/>
        </w:rPr>
      </w:pPr>
    </w:p>
    <w:p w:rsidR="001A1CF4" w:rsidRPr="0058694F" w:rsidRDefault="001A1CF4" w:rsidP="001A1CF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A1CF4" w:rsidRPr="0058694F" w:rsidRDefault="001A1CF4" w:rsidP="001A1CF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A1CF4" w:rsidRPr="0058694F" w:rsidRDefault="001A1CF4" w:rsidP="001A1CF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Динамовского сельского поселения</w:t>
      </w:r>
    </w:p>
    <w:p w:rsidR="001A1CF4" w:rsidRPr="0058694F" w:rsidRDefault="002A0006" w:rsidP="001A1CF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17.08.2022 г. № 82</w:t>
      </w:r>
    </w:p>
    <w:p w:rsidR="001A1CF4" w:rsidRPr="0058694F" w:rsidRDefault="001A1CF4" w:rsidP="003545B5">
      <w:pPr>
        <w:pStyle w:val="ae"/>
        <w:rPr>
          <w:rFonts w:ascii="Times New Roman" w:hAnsi="Times New Roman"/>
          <w:sz w:val="28"/>
          <w:szCs w:val="28"/>
        </w:rPr>
      </w:pPr>
    </w:p>
    <w:p w:rsidR="001A1CF4" w:rsidRPr="0058694F" w:rsidRDefault="001A1CF4" w:rsidP="001A1CF4">
      <w:pPr>
        <w:pStyle w:val="ae"/>
        <w:jc w:val="right"/>
        <w:rPr>
          <w:rFonts w:ascii="Times New Roman" w:hAnsi="Times New Roman"/>
          <w:bCs/>
          <w:sz w:val="28"/>
          <w:szCs w:val="28"/>
        </w:rPr>
      </w:pPr>
    </w:p>
    <w:p w:rsidR="001A1CF4" w:rsidRPr="0058694F" w:rsidRDefault="001A1CF4" w:rsidP="001A1CF4">
      <w:pPr>
        <w:pStyle w:val="ae"/>
        <w:rPr>
          <w:rFonts w:ascii="Times New Roman" w:hAnsi="Times New Roman"/>
          <w:sz w:val="28"/>
          <w:szCs w:val="28"/>
        </w:rPr>
      </w:pP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График обследования жилых помещений инвалидов</w:t>
      </w: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и общего имущества в многоквартирных домах,</w:t>
      </w: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в которых проживают инвалиды,</w:t>
      </w: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входящих в состав муниципального жилищного фонда,</w:t>
      </w: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а также частного жилищного фонда</w:t>
      </w:r>
    </w:p>
    <w:p w:rsidR="001A1CF4" w:rsidRPr="0058694F" w:rsidRDefault="001A1CF4" w:rsidP="001A1CF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94F">
        <w:rPr>
          <w:rFonts w:ascii="Times New Roman" w:hAnsi="Times New Roman"/>
          <w:sz w:val="28"/>
          <w:szCs w:val="28"/>
        </w:rPr>
        <w:t>на 2022 год</w:t>
      </w:r>
    </w:p>
    <w:p w:rsidR="001A1CF4" w:rsidRPr="0058694F" w:rsidRDefault="001A1CF4" w:rsidP="001A1CF4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61"/>
        <w:gridCol w:w="1527"/>
        <w:gridCol w:w="1366"/>
        <w:gridCol w:w="1670"/>
        <w:gridCol w:w="1640"/>
        <w:gridCol w:w="1525"/>
      </w:tblGrid>
      <w:tr w:rsidR="00A9728A" w:rsidRPr="00A9728A" w:rsidTr="00A9728A">
        <w:tc>
          <w:tcPr>
            <w:tcW w:w="64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инвалида</w:t>
            </w:r>
          </w:p>
        </w:tc>
        <w:tc>
          <w:tcPr>
            <w:tcW w:w="225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188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2004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9728A" w:rsidRPr="00A9728A" w:rsidTr="00A9728A">
        <w:tc>
          <w:tcPr>
            <w:tcW w:w="64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403181 Волгоградская область Нехаевский район поселок Динамо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 ул. Ленина дом 15 </w:t>
            </w:r>
            <w:proofErr w:type="spellStart"/>
            <w:proofErr w:type="gramStart"/>
            <w:r w:rsidRPr="00A9728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9728A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proofErr w:type="gramEnd"/>
          </w:p>
        </w:tc>
        <w:tc>
          <w:tcPr>
            <w:tcW w:w="250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Шевцов Анатолий 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225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15.01.1959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    года рождения</w:t>
            </w:r>
          </w:p>
        </w:tc>
        <w:tc>
          <w:tcPr>
            <w:tcW w:w="189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2004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8A" w:rsidRPr="00A9728A" w:rsidTr="00A9728A">
        <w:tc>
          <w:tcPr>
            <w:tcW w:w="64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403181 Волгоградская область Нехаевский район поселок Динамо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 ул. Ленина дом 11 </w:t>
            </w:r>
            <w:proofErr w:type="spellStart"/>
            <w:r w:rsidRPr="00A9728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9728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50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Сарычева Тамара Федоровна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17.10.1959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    года рождения</w:t>
            </w:r>
          </w:p>
        </w:tc>
        <w:tc>
          <w:tcPr>
            <w:tcW w:w="189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2004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8A" w:rsidRPr="00A9728A" w:rsidTr="00A9728A">
        <w:tc>
          <w:tcPr>
            <w:tcW w:w="64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403181 Волгоградская область Нехаевский район поселок Динамо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Ул. Шефская дом 2 </w:t>
            </w:r>
            <w:proofErr w:type="spellStart"/>
            <w:r w:rsidRPr="00A9728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9728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50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Пугачев Александр Николаевич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17.11.1979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 xml:space="preserve">     года рождения</w:t>
            </w:r>
          </w:p>
        </w:tc>
        <w:tc>
          <w:tcPr>
            <w:tcW w:w="1891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728A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2004" w:type="dxa"/>
            <w:shd w:val="clear" w:color="auto" w:fill="auto"/>
          </w:tcPr>
          <w:p w:rsidR="001A1CF4" w:rsidRPr="00A9728A" w:rsidRDefault="001A1CF4" w:rsidP="001A1CF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CF4" w:rsidRPr="0058694F" w:rsidRDefault="001A1CF4" w:rsidP="001A1CF4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p w:rsidR="001A1CF4" w:rsidRPr="0058694F" w:rsidRDefault="001A1CF4" w:rsidP="003545B5">
      <w:pPr>
        <w:pStyle w:val="ae"/>
        <w:rPr>
          <w:rFonts w:ascii="Times New Roman" w:hAnsi="Times New Roman"/>
          <w:sz w:val="24"/>
          <w:szCs w:val="24"/>
        </w:rPr>
      </w:pPr>
    </w:p>
    <w:sectPr w:rsidR="001A1CF4" w:rsidRPr="0058694F" w:rsidSect="00BE4C0D">
      <w:headerReference w:type="even" r:id="rId8"/>
      <w:headerReference w:type="default" r:id="rId9"/>
      <w:endnotePr>
        <w:numFmt w:val="chicago"/>
      </w:endnotePr>
      <w:pgSz w:w="11906" w:h="16838"/>
      <w:pgMar w:top="284" w:right="567" w:bottom="28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9A" w:rsidRDefault="00086B9A">
      <w:r>
        <w:separator/>
      </w:r>
    </w:p>
  </w:endnote>
  <w:endnote w:type="continuationSeparator" w:id="0">
    <w:p w:rsidR="00086B9A" w:rsidRDefault="0008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9A" w:rsidRDefault="00086B9A">
      <w:r>
        <w:separator/>
      </w:r>
    </w:p>
  </w:footnote>
  <w:footnote w:type="continuationSeparator" w:id="0">
    <w:p w:rsidR="00086B9A" w:rsidRDefault="0008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74" w:rsidRDefault="00150874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0874" w:rsidRDefault="00150874">
    <w:pPr>
      <w:pStyle w:val="a6"/>
    </w:pPr>
  </w:p>
  <w:p w:rsidR="00E303CD" w:rsidRDefault="00E303CD"/>
  <w:p w:rsidR="00E303CD" w:rsidRDefault="00E303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74" w:rsidRDefault="00150874" w:rsidP="002C3223">
    <w:pPr>
      <w:pStyle w:val="a6"/>
    </w:pPr>
  </w:p>
  <w:p w:rsidR="00E303CD" w:rsidRDefault="00E303CD"/>
  <w:p w:rsidR="00E303CD" w:rsidRDefault="00E303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A1563"/>
    <w:multiLevelType w:val="hybridMultilevel"/>
    <w:tmpl w:val="B6D8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847"/>
    <w:rsid w:val="000020FF"/>
    <w:rsid w:val="00010B39"/>
    <w:rsid w:val="00012F83"/>
    <w:rsid w:val="00027C34"/>
    <w:rsid w:val="00040094"/>
    <w:rsid w:val="00041B6B"/>
    <w:rsid w:val="00063264"/>
    <w:rsid w:val="000705B0"/>
    <w:rsid w:val="000748CA"/>
    <w:rsid w:val="00082F95"/>
    <w:rsid w:val="00083070"/>
    <w:rsid w:val="00085C4E"/>
    <w:rsid w:val="00086845"/>
    <w:rsid w:val="00086B9A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0F72F0"/>
    <w:rsid w:val="00105673"/>
    <w:rsid w:val="00130299"/>
    <w:rsid w:val="00134BFD"/>
    <w:rsid w:val="00144487"/>
    <w:rsid w:val="00145C5E"/>
    <w:rsid w:val="00146643"/>
    <w:rsid w:val="00150253"/>
    <w:rsid w:val="00150874"/>
    <w:rsid w:val="00151781"/>
    <w:rsid w:val="001603E1"/>
    <w:rsid w:val="001634FF"/>
    <w:rsid w:val="001810E9"/>
    <w:rsid w:val="00197E5D"/>
    <w:rsid w:val="001A0B47"/>
    <w:rsid w:val="001A1CF4"/>
    <w:rsid w:val="001B45C9"/>
    <w:rsid w:val="001D333A"/>
    <w:rsid w:val="001D5C1E"/>
    <w:rsid w:val="001D5FDA"/>
    <w:rsid w:val="001D63AF"/>
    <w:rsid w:val="001E01E7"/>
    <w:rsid w:val="001F0C37"/>
    <w:rsid w:val="00210042"/>
    <w:rsid w:val="00210F98"/>
    <w:rsid w:val="00212987"/>
    <w:rsid w:val="00216B7C"/>
    <w:rsid w:val="00220A30"/>
    <w:rsid w:val="00240140"/>
    <w:rsid w:val="002440FA"/>
    <w:rsid w:val="0024636F"/>
    <w:rsid w:val="00246B25"/>
    <w:rsid w:val="00264069"/>
    <w:rsid w:val="00264FBB"/>
    <w:rsid w:val="00267137"/>
    <w:rsid w:val="00270A30"/>
    <w:rsid w:val="00280342"/>
    <w:rsid w:val="00281A1B"/>
    <w:rsid w:val="0029033C"/>
    <w:rsid w:val="00294249"/>
    <w:rsid w:val="0029694F"/>
    <w:rsid w:val="002A0006"/>
    <w:rsid w:val="002A2B66"/>
    <w:rsid w:val="002B60A4"/>
    <w:rsid w:val="002C3223"/>
    <w:rsid w:val="002C6255"/>
    <w:rsid w:val="002E17F1"/>
    <w:rsid w:val="002F32EE"/>
    <w:rsid w:val="00323580"/>
    <w:rsid w:val="00325A5A"/>
    <w:rsid w:val="00346A0A"/>
    <w:rsid w:val="00351639"/>
    <w:rsid w:val="00351C0E"/>
    <w:rsid w:val="003545B5"/>
    <w:rsid w:val="00357EB4"/>
    <w:rsid w:val="003769D5"/>
    <w:rsid w:val="00380304"/>
    <w:rsid w:val="00392BC5"/>
    <w:rsid w:val="003A4042"/>
    <w:rsid w:val="003A4375"/>
    <w:rsid w:val="003A5517"/>
    <w:rsid w:val="003C66B9"/>
    <w:rsid w:val="003D47F7"/>
    <w:rsid w:val="003E3988"/>
    <w:rsid w:val="003F7A61"/>
    <w:rsid w:val="00401025"/>
    <w:rsid w:val="00402F93"/>
    <w:rsid w:val="0040485A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65A2A"/>
    <w:rsid w:val="00472D87"/>
    <w:rsid w:val="0048282F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84718"/>
    <w:rsid w:val="0058694F"/>
    <w:rsid w:val="00595896"/>
    <w:rsid w:val="005A176E"/>
    <w:rsid w:val="005B1A93"/>
    <w:rsid w:val="005B2DBC"/>
    <w:rsid w:val="005B3B43"/>
    <w:rsid w:val="005C7B82"/>
    <w:rsid w:val="005D05F8"/>
    <w:rsid w:val="005D1256"/>
    <w:rsid w:val="005E3E6B"/>
    <w:rsid w:val="005F0C29"/>
    <w:rsid w:val="00600F43"/>
    <w:rsid w:val="00624B3A"/>
    <w:rsid w:val="00626575"/>
    <w:rsid w:val="006309A8"/>
    <w:rsid w:val="00646B1D"/>
    <w:rsid w:val="006641CE"/>
    <w:rsid w:val="00665A39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67F38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4F03"/>
    <w:rsid w:val="007E5F92"/>
    <w:rsid w:val="007E7BDB"/>
    <w:rsid w:val="00800443"/>
    <w:rsid w:val="008048EB"/>
    <w:rsid w:val="0081220C"/>
    <w:rsid w:val="00831A83"/>
    <w:rsid w:val="00837E7D"/>
    <w:rsid w:val="008603FD"/>
    <w:rsid w:val="0087618F"/>
    <w:rsid w:val="00877459"/>
    <w:rsid w:val="008807B2"/>
    <w:rsid w:val="008A7EDE"/>
    <w:rsid w:val="008B13DC"/>
    <w:rsid w:val="008D4FCC"/>
    <w:rsid w:val="008E1624"/>
    <w:rsid w:val="008E218E"/>
    <w:rsid w:val="008E400A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3229"/>
    <w:rsid w:val="00A06228"/>
    <w:rsid w:val="00A23365"/>
    <w:rsid w:val="00A37145"/>
    <w:rsid w:val="00A40855"/>
    <w:rsid w:val="00A43E19"/>
    <w:rsid w:val="00A664A0"/>
    <w:rsid w:val="00A81380"/>
    <w:rsid w:val="00A8407F"/>
    <w:rsid w:val="00A84637"/>
    <w:rsid w:val="00A85493"/>
    <w:rsid w:val="00A8718F"/>
    <w:rsid w:val="00A92F9D"/>
    <w:rsid w:val="00A94892"/>
    <w:rsid w:val="00A9728A"/>
    <w:rsid w:val="00AA4FCB"/>
    <w:rsid w:val="00AB20C3"/>
    <w:rsid w:val="00AB406C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1124A"/>
    <w:rsid w:val="00B11AC5"/>
    <w:rsid w:val="00B22CF9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E4C0D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1053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6461B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3CD"/>
    <w:rsid w:val="00E30FE2"/>
    <w:rsid w:val="00E446F5"/>
    <w:rsid w:val="00E454BF"/>
    <w:rsid w:val="00E56024"/>
    <w:rsid w:val="00E63722"/>
    <w:rsid w:val="00E702BA"/>
    <w:rsid w:val="00E7357E"/>
    <w:rsid w:val="00E762D2"/>
    <w:rsid w:val="00E8101C"/>
    <w:rsid w:val="00E85881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57E92"/>
    <w:rsid w:val="00F6108B"/>
    <w:rsid w:val="00F864BD"/>
    <w:rsid w:val="00F95D2C"/>
    <w:rsid w:val="00F95E20"/>
    <w:rsid w:val="00FA2825"/>
    <w:rsid w:val="00FA3406"/>
    <w:rsid w:val="00FA561E"/>
    <w:rsid w:val="00FA6AE2"/>
    <w:rsid w:val="00FB2050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192549-DFB9-4269-AAA7-00810E8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48EB"/>
    <w:rPr>
      <w:rFonts w:cs="Times New Roman"/>
      <w:sz w:val="2"/>
    </w:rPr>
  </w:style>
  <w:style w:type="table" w:styleId="a5">
    <w:name w:val="Table Grid"/>
    <w:basedOn w:val="a1"/>
    <w:uiPriority w:val="9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048EB"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048E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paragraph" w:styleId="ae">
    <w:name w:val="No Spacing"/>
    <w:uiPriority w:val="99"/>
    <w:qFormat/>
    <w:rsid w:val="007E4F03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45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45B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20FA-FC56-4DA2-9040-53F2F2D8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User</cp:lastModifiedBy>
  <cp:revision>18</cp:revision>
  <cp:lastPrinted>2022-08-17T08:07:00Z</cp:lastPrinted>
  <dcterms:created xsi:type="dcterms:W3CDTF">2018-05-29T07:49:00Z</dcterms:created>
  <dcterms:modified xsi:type="dcterms:W3CDTF">2022-08-17T08:09:00Z</dcterms:modified>
</cp:coreProperties>
</file>