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CA2" w:rsidRDefault="00970CA2" w:rsidP="00970CA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970CA2" w:rsidRDefault="00970CA2" w:rsidP="00970C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ДИНАМОВСКОГО СЕЛЬСКОГО ПОСЕЛЕНИЯ </w:t>
      </w:r>
    </w:p>
    <w:p w:rsidR="00970CA2" w:rsidRDefault="00970CA2" w:rsidP="00970CA2">
      <w:pPr>
        <w:jc w:val="center"/>
        <w:rPr>
          <w:sz w:val="28"/>
          <w:szCs w:val="28"/>
        </w:rPr>
      </w:pPr>
      <w:r>
        <w:rPr>
          <w:sz w:val="28"/>
          <w:szCs w:val="28"/>
        </w:rPr>
        <w:t>НЕХАЕВСКОГО МУНИЦИПАЛЬНОГО РАЙОНА</w:t>
      </w:r>
    </w:p>
    <w:p w:rsidR="00970CA2" w:rsidRDefault="00970CA2" w:rsidP="00970CA2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ВОЛГОГРАДСКОЙ ОБЛАСТИ</w:t>
      </w:r>
    </w:p>
    <w:p w:rsidR="00970CA2" w:rsidRDefault="00970CA2" w:rsidP="00970CA2">
      <w:pPr>
        <w:jc w:val="center"/>
        <w:rPr>
          <w:sz w:val="28"/>
          <w:szCs w:val="28"/>
        </w:rPr>
      </w:pPr>
    </w:p>
    <w:p w:rsidR="00970CA2" w:rsidRDefault="00970CA2" w:rsidP="00970CA2">
      <w:pPr>
        <w:jc w:val="center"/>
        <w:rPr>
          <w:sz w:val="28"/>
          <w:szCs w:val="28"/>
        </w:rPr>
      </w:pPr>
      <w:r>
        <w:rPr>
          <w:spacing w:val="40"/>
          <w:sz w:val="28"/>
          <w:szCs w:val="28"/>
        </w:rPr>
        <w:t>ПОСТАНОВЛЕНИЕ</w:t>
      </w:r>
    </w:p>
    <w:p w:rsidR="00970CA2" w:rsidRDefault="00970CA2" w:rsidP="00970CA2">
      <w:pPr>
        <w:rPr>
          <w:sz w:val="28"/>
          <w:szCs w:val="28"/>
        </w:rPr>
      </w:pPr>
    </w:p>
    <w:p w:rsidR="00970CA2" w:rsidRDefault="00970CA2" w:rsidP="00970CA2">
      <w:pPr>
        <w:rPr>
          <w:sz w:val="28"/>
          <w:szCs w:val="28"/>
        </w:rPr>
      </w:pPr>
      <w:r>
        <w:rPr>
          <w:sz w:val="28"/>
          <w:szCs w:val="28"/>
        </w:rPr>
        <w:t>От 27.08.2025 г.                                      №  61</w:t>
      </w:r>
    </w:p>
    <w:p w:rsidR="00970CA2" w:rsidRDefault="00970CA2" w:rsidP="00970C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ab/>
      </w:r>
    </w:p>
    <w:p w:rsidR="00970CA2" w:rsidRDefault="00970CA2" w:rsidP="00970CA2">
      <w:pPr>
        <w:adjustRightInd w:val="0"/>
        <w:rPr>
          <w:sz w:val="28"/>
          <w:szCs w:val="28"/>
        </w:rPr>
      </w:pPr>
      <w:r>
        <w:rPr>
          <w:bCs/>
          <w:sz w:val="28"/>
          <w:szCs w:val="28"/>
        </w:rPr>
        <w:t xml:space="preserve">Об объединении адресов объектов адресации </w:t>
      </w:r>
    </w:p>
    <w:p w:rsidR="00970CA2" w:rsidRDefault="00970CA2" w:rsidP="00970CA2">
      <w:pPr>
        <w:spacing w:before="240"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адресов» и п</w:t>
      </w:r>
      <w:r>
        <w:rPr>
          <w:rFonts w:eastAsia="Calibri"/>
          <w:sz w:val="28"/>
          <w:szCs w:val="28"/>
        </w:rPr>
        <w:t xml:space="preserve">равилами межведомственного информационного взаимодействия при ведении государственного адресного реестра и по результатам инвентаризации в соответствии с постановлением Правительства РФ 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РФ», администрация Динамовского  сельского поселения Нехаевского муниципального района</w:t>
      </w:r>
    </w:p>
    <w:p w:rsidR="00970CA2" w:rsidRDefault="00970CA2" w:rsidP="00970CA2">
      <w:pPr>
        <w:spacing w:line="276" w:lineRule="auto"/>
        <w:jc w:val="both"/>
        <w:rPr>
          <w:rFonts w:eastAsia="Calibri"/>
          <w:spacing w:val="40"/>
          <w:sz w:val="28"/>
          <w:szCs w:val="28"/>
        </w:rPr>
      </w:pPr>
      <w:r>
        <w:rPr>
          <w:rFonts w:eastAsia="Calibri"/>
          <w:spacing w:val="40"/>
          <w:sz w:val="28"/>
          <w:szCs w:val="28"/>
        </w:rPr>
        <w:t>постановляет:</w:t>
      </w:r>
    </w:p>
    <w:p w:rsidR="00970CA2" w:rsidRDefault="00970CA2" w:rsidP="00970CA2">
      <w:pPr>
        <w:numPr>
          <w:ilvl w:val="0"/>
          <w:numId w:val="1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проведения инвентаризации Государственного адресного реестра объединить адреса объектов адресации:</w:t>
      </w:r>
    </w:p>
    <w:p w:rsidR="00970CA2" w:rsidRDefault="00970CA2" w:rsidP="00970CA2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Нехаевский муниципальный район, Динамовское сельское поселение, поселок Динамо, переулок Зеленый, домовладение 10/1, (кадастровый номер 34:17:090001:471)</w:t>
      </w:r>
    </w:p>
    <w:p w:rsidR="00970CA2" w:rsidRDefault="00970CA2" w:rsidP="00970CA2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Нехаевский муниципальный район, Динамовское сельское поселение, поселок Динамо, переулок Зеленый, домовладение 10/2 (без кадастрового номера).</w:t>
      </w:r>
    </w:p>
    <w:p w:rsidR="00970CA2" w:rsidRDefault="00970CA2" w:rsidP="00970CA2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Объекту адресации, образованному в результате объединения присвоить адрес:</w:t>
      </w:r>
    </w:p>
    <w:p w:rsidR="00970CA2" w:rsidRDefault="00970CA2" w:rsidP="00970CA2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Российская Федерация, Волгоградская область, Нехаевский муниципальный район, Динамовское сельское поселение, поселок Динамо, переулок Зеленый, </w:t>
      </w:r>
      <w:bookmarkStart w:id="0" w:name="_GoBack"/>
      <w:bookmarkEnd w:id="0"/>
      <w:r w:rsidR="00115E50">
        <w:rPr>
          <w:sz w:val="28"/>
          <w:szCs w:val="28"/>
        </w:rPr>
        <w:t>домовладение 10</w:t>
      </w:r>
      <w:r>
        <w:rPr>
          <w:sz w:val="28"/>
          <w:szCs w:val="28"/>
        </w:rPr>
        <w:t xml:space="preserve"> (кадастровый номер 34:17:090001:471)</w:t>
      </w:r>
    </w:p>
    <w:p w:rsidR="00970CA2" w:rsidRDefault="00970CA2" w:rsidP="00970CA2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Постановление вступает в силу с момента его подписания.</w:t>
      </w:r>
    </w:p>
    <w:p w:rsidR="00970CA2" w:rsidRDefault="00970CA2" w:rsidP="00970CA2">
      <w:pPr>
        <w:spacing w:before="120"/>
        <w:jc w:val="both"/>
        <w:rPr>
          <w:sz w:val="28"/>
          <w:szCs w:val="28"/>
        </w:rPr>
      </w:pPr>
    </w:p>
    <w:p w:rsidR="00970CA2" w:rsidRDefault="00970CA2" w:rsidP="00970CA2">
      <w:pPr>
        <w:spacing w:before="120"/>
        <w:jc w:val="both"/>
        <w:rPr>
          <w:sz w:val="28"/>
          <w:szCs w:val="28"/>
        </w:rPr>
      </w:pPr>
    </w:p>
    <w:p w:rsidR="00970CA2" w:rsidRDefault="00970CA2" w:rsidP="00970CA2">
      <w:pPr>
        <w:spacing w:before="120"/>
        <w:jc w:val="both"/>
        <w:rPr>
          <w:sz w:val="28"/>
          <w:szCs w:val="28"/>
        </w:rPr>
      </w:pPr>
    </w:p>
    <w:p w:rsidR="00970CA2" w:rsidRDefault="00970CA2" w:rsidP="00970CA2">
      <w:pPr>
        <w:spacing w:before="120"/>
        <w:jc w:val="both"/>
        <w:rPr>
          <w:sz w:val="28"/>
          <w:szCs w:val="28"/>
        </w:rPr>
      </w:pPr>
    </w:p>
    <w:p w:rsidR="00970CA2" w:rsidRDefault="00970CA2" w:rsidP="00970CA2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Глава администрации </w:t>
      </w:r>
    </w:p>
    <w:p w:rsidR="00E627F2" w:rsidRDefault="00970CA2" w:rsidP="00970CA2">
      <w:r>
        <w:rPr>
          <w:sz w:val="28"/>
          <w:szCs w:val="28"/>
        </w:rPr>
        <w:t>Динамовского сельского поселения                                           Н.Н. Никифоров</w:t>
      </w:r>
    </w:p>
    <w:sectPr w:rsidR="00E62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94E029D"/>
    <w:multiLevelType w:val="singleLevel"/>
    <w:tmpl w:val="F94E029D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A2"/>
    <w:rsid w:val="00115E50"/>
    <w:rsid w:val="00970CA2"/>
    <w:rsid w:val="00E627F2"/>
    <w:rsid w:val="00F0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9826C-5AE0-4057-8AD5-85A64375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C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0C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2025-08-27T05:46:00Z</cp:lastPrinted>
  <dcterms:created xsi:type="dcterms:W3CDTF">2025-08-26T08:19:00Z</dcterms:created>
  <dcterms:modified xsi:type="dcterms:W3CDTF">2025-08-27T05:46:00Z</dcterms:modified>
</cp:coreProperties>
</file>