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44" w:rsidRDefault="00F73F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00144" w:rsidRDefault="00F73F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ДИНАМОВСКОГО СЕЛЬСКОГО ПОСЕЛЕНИЯ</w:t>
      </w:r>
    </w:p>
    <w:p w:rsidR="00B00144" w:rsidRDefault="00F73F2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НЕХАЕВСКОГО МУНИЦИПАЛЬНОГО РАЙОНА</w:t>
      </w:r>
    </w:p>
    <w:p w:rsidR="00B00144" w:rsidRDefault="00F73F2E">
      <w:pPr>
        <w:pStyle w:val="a5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00144" w:rsidRDefault="00B0014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144" w:rsidRDefault="00F73F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938BB">
        <w:rPr>
          <w:rFonts w:ascii="Times New Roman" w:hAnsi="Times New Roman" w:cs="Times New Roman"/>
          <w:b/>
          <w:sz w:val="28"/>
          <w:szCs w:val="28"/>
        </w:rPr>
        <w:t xml:space="preserve">                   РЕШЕНИЕ  </w:t>
      </w:r>
    </w:p>
    <w:p w:rsidR="00B00144" w:rsidRDefault="00B0014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144" w:rsidRDefault="0040665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8B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29.01.</w:t>
      </w:r>
      <w:r w:rsidR="00F938B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="00D936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5/</w:t>
      </w:r>
      <w:r w:rsidR="00D9365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B00144" w:rsidRDefault="00B0014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144" w:rsidRDefault="00F73F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(делегировании) депутата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00144" w:rsidRDefault="00F73F2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Динамовского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Нехаевского муниципального</w:t>
      </w:r>
    </w:p>
    <w:p w:rsidR="00B00144" w:rsidRDefault="00F73F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Волгоградской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представительный орган </w:t>
      </w:r>
    </w:p>
    <w:p w:rsidR="00B00144" w:rsidRDefault="00F73F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– Нехаевский муниципальный район</w:t>
      </w:r>
    </w:p>
    <w:p w:rsidR="00B00144" w:rsidRDefault="00B001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00144" w:rsidRDefault="00F73F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Федерального закона от 06 октября 2003 года №131 «Об общих принципах организации местного самоуправления в Российской Федерации» Устава Нехаевского муниципального района, Положения «О порядке избрания (делегирования) депутатов Совета депутатов Динамовского сельского поселения Нехаевского муниципального района Волгоградской области в представительный орган муниципального образования -  Нехаевский муниципальный район»</w:t>
      </w:r>
    </w:p>
    <w:p w:rsidR="00B00144" w:rsidRDefault="00B001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00144" w:rsidRPr="00406654" w:rsidRDefault="00F73F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654">
        <w:rPr>
          <w:rFonts w:ascii="Times New Roman" w:hAnsi="Times New Roman" w:cs="Times New Roman"/>
          <w:sz w:val="28"/>
          <w:szCs w:val="28"/>
        </w:rPr>
        <w:t xml:space="preserve">Совет депутатов Динамовского сельского поселения решил: </w:t>
      </w:r>
    </w:p>
    <w:p w:rsidR="00B00144" w:rsidRPr="00406654" w:rsidRDefault="00B00144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0144" w:rsidRPr="00406654" w:rsidRDefault="0040665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65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9365B">
        <w:rPr>
          <w:rFonts w:ascii="Times New Roman" w:hAnsi="Times New Roman" w:cs="Times New Roman"/>
          <w:sz w:val="28"/>
          <w:szCs w:val="28"/>
        </w:rPr>
        <w:t xml:space="preserve">досрочным </w:t>
      </w:r>
      <w:r w:rsidRPr="00406654">
        <w:rPr>
          <w:rFonts w:ascii="Times New Roman" w:hAnsi="Times New Roman" w:cs="Times New Roman"/>
          <w:sz w:val="28"/>
          <w:szCs w:val="28"/>
        </w:rPr>
        <w:t>прекращением полномочий депутата Динамовского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Шевцова В.М</w:t>
      </w:r>
      <w:r w:rsidRPr="00406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делегировать</w:t>
      </w:r>
      <w:r w:rsidR="00F938BB" w:rsidRPr="00406654">
        <w:rPr>
          <w:rFonts w:ascii="Times New Roman" w:hAnsi="Times New Roman" w:cs="Times New Roman"/>
          <w:sz w:val="28"/>
          <w:szCs w:val="28"/>
        </w:rPr>
        <w:t xml:space="preserve"> </w:t>
      </w:r>
      <w:r w:rsidR="00F73F2E" w:rsidRPr="00406654">
        <w:rPr>
          <w:rFonts w:ascii="Times New Roman" w:hAnsi="Times New Roman" w:cs="Times New Roman"/>
          <w:sz w:val="28"/>
          <w:szCs w:val="28"/>
        </w:rPr>
        <w:t xml:space="preserve">в состав представительного органа – Нехаевский муниципальный район, депутата Совета депутатов пятого созыва Динамовского сельского поселения Нехаевского муниципального района Волгоградской области </w:t>
      </w:r>
      <w:r w:rsidRPr="00406654">
        <w:rPr>
          <w:rFonts w:ascii="Times New Roman" w:hAnsi="Times New Roman" w:cs="Times New Roman"/>
          <w:sz w:val="28"/>
          <w:szCs w:val="28"/>
        </w:rPr>
        <w:t>Молчанову Галину Ивановну.</w:t>
      </w:r>
    </w:p>
    <w:p w:rsidR="00B00144" w:rsidRPr="00406654" w:rsidRDefault="00F73F2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654">
        <w:rPr>
          <w:rFonts w:ascii="Times New Roman" w:hAnsi="Times New Roman" w:cs="Times New Roman"/>
          <w:sz w:val="28"/>
          <w:szCs w:val="28"/>
        </w:rPr>
        <w:t>Решение подлежит обнародованию и вступает в силу с момента обнародования.</w:t>
      </w:r>
    </w:p>
    <w:p w:rsidR="00B00144" w:rsidRDefault="00B001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00144" w:rsidRDefault="00B001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00144" w:rsidRDefault="00B001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06654" w:rsidRDefault="00F73F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Динамовского </w:t>
      </w:r>
    </w:p>
    <w:p w:rsidR="00B00144" w:rsidRDefault="00F73F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 w:rsidR="004066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Н.Н. Никифоров</w:t>
      </w:r>
    </w:p>
    <w:p w:rsidR="00B00144" w:rsidRDefault="00B00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144" w:rsidRDefault="00B00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144" w:rsidRDefault="00B00144">
      <w:pPr>
        <w:rPr>
          <w:rFonts w:ascii="Times New Roman" w:hAnsi="Times New Roman" w:cs="Times New Roman"/>
          <w:sz w:val="28"/>
          <w:szCs w:val="28"/>
        </w:rPr>
      </w:pPr>
    </w:p>
    <w:p w:rsidR="00B00144" w:rsidRDefault="00B00144"/>
    <w:sectPr w:rsidR="00B0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9A" w:rsidRDefault="004A5A9A">
      <w:pPr>
        <w:spacing w:line="240" w:lineRule="auto"/>
      </w:pPr>
      <w:r>
        <w:separator/>
      </w:r>
    </w:p>
  </w:endnote>
  <w:endnote w:type="continuationSeparator" w:id="0">
    <w:p w:rsidR="004A5A9A" w:rsidRDefault="004A5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9A" w:rsidRDefault="004A5A9A">
      <w:pPr>
        <w:spacing w:after="0"/>
      </w:pPr>
      <w:r>
        <w:separator/>
      </w:r>
    </w:p>
  </w:footnote>
  <w:footnote w:type="continuationSeparator" w:id="0">
    <w:p w:rsidR="004A5A9A" w:rsidRDefault="004A5A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A346D"/>
    <w:multiLevelType w:val="multilevel"/>
    <w:tmpl w:val="568A34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2D"/>
    <w:rsid w:val="001B23F9"/>
    <w:rsid w:val="00406654"/>
    <w:rsid w:val="004A5A9A"/>
    <w:rsid w:val="007458EC"/>
    <w:rsid w:val="007C1DA3"/>
    <w:rsid w:val="0090732D"/>
    <w:rsid w:val="00B00144"/>
    <w:rsid w:val="00C12F7B"/>
    <w:rsid w:val="00D9365B"/>
    <w:rsid w:val="00F73F2E"/>
    <w:rsid w:val="00F938BB"/>
    <w:rsid w:val="6B9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41FC2-4AB1-4C61-8FBE-91344F6F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2026-01-30T06:33:00Z</cp:lastPrinted>
  <dcterms:created xsi:type="dcterms:W3CDTF">2024-09-12T10:48:00Z</dcterms:created>
  <dcterms:modified xsi:type="dcterms:W3CDTF">2026-01-30T06:33:00Z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791231CCB85B4DCDB0ED9A7901ED4EF2_12</vt:lpwstr>
  </property>
</Properties>
</file>